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1209846"/>
        <w:placeholder>
          <w:docPart w:val="942A97AEF03D48CE907597BD9A7CED45"/>
        </w:placeholder>
        <w15:appearance w15:val="hidden"/>
      </w:sdtPr>
      <w:sdtEndPr/>
      <w:sdtContent>
        <w:p w14:paraId="4F993DD1" w14:textId="43267335" w:rsidR="00BB3A86" w:rsidRPr="00E5739E" w:rsidRDefault="001451B2" w:rsidP="00E5739E">
          <w:pPr>
            <w:rPr>
              <w:rFonts w:ascii="Century Gothic" w:hAnsi="Century Gothic"/>
              <w:sz w:val="32"/>
              <w:szCs w:val="32"/>
            </w:rPr>
          </w:pPr>
          <w:r>
            <w:rPr>
              <w:noProof/>
            </w:rPr>
            <mc:AlternateContent>
              <mc:Choice Requires="wps">
                <w:drawing>
                  <wp:anchor distT="0" distB="0" distL="114300" distR="114300" simplePos="0" relativeHeight="251660288" behindDoc="0" locked="0" layoutInCell="1" allowOverlap="1" wp14:anchorId="115BE506" wp14:editId="6D3AB37E">
                    <wp:simplePos x="0" y="0"/>
                    <wp:positionH relativeFrom="column">
                      <wp:posOffset>4323715</wp:posOffset>
                    </wp:positionH>
                    <wp:positionV relativeFrom="paragraph">
                      <wp:posOffset>273685</wp:posOffset>
                    </wp:positionV>
                    <wp:extent cx="2654082" cy="1424209"/>
                    <wp:effectExtent l="114300" t="476250" r="89535" b="481330"/>
                    <wp:wrapNone/>
                    <wp:docPr id="2" name="Text Box 2"/>
                    <wp:cNvGraphicFramePr/>
                    <a:graphic xmlns:a="http://schemas.openxmlformats.org/drawingml/2006/main">
                      <a:graphicData uri="http://schemas.microsoft.com/office/word/2010/wordprocessingShape">
                        <wps:wsp>
                          <wps:cNvSpPr txBox="1"/>
                          <wps:spPr>
                            <a:xfrm rot="20027880">
                              <a:off x="0" y="0"/>
                              <a:ext cx="2654082" cy="1424209"/>
                            </a:xfrm>
                            <a:prstGeom prst="rect">
                              <a:avLst/>
                            </a:prstGeom>
                            <a:noFill/>
                            <a:ln>
                              <a:noFill/>
                            </a:ln>
                          </wps:spPr>
                          <wps:txbx>
                            <w:txbxContent>
                              <w:p w14:paraId="4D92B492" w14:textId="5046EF4C" w:rsidR="008F07C3" w:rsidRPr="001451B2" w:rsidRDefault="008F07C3" w:rsidP="00EA0B53">
                                <w:pPr>
                                  <w:jc w:val="center"/>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1B2">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this </w:t>
                                </w:r>
                                <w:r>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w:t>
                                </w:r>
                              </w:p>
                              <w:p w14:paraId="62F62033" w14:textId="608F0F3D" w:rsidR="008F07C3" w:rsidRPr="001451B2" w:rsidRDefault="008F07C3" w:rsidP="00EA0B53">
                                <w:pPr>
                                  <w:jc w:val="center"/>
                                  <w:rPr>
                                    <w:rFonts w:ascii="AR CENA" w:hAnsi="AR CENA"/>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1B2">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1451B2">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weareRucker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BE506" id="_x0000_t202" coordsize="21600,21600" o:spt="202" path="m,l,21600r21600,l21600,xe">
                    <v:stroke joinstyle="miter"/>
                    <v:path gradientshapeok="t" o:connecttype="rect"/>
                  </v:shapetype>
                  <v:shape id="Text Box 2" o:spid="_x0000_s1026" type="#_x0000_t202" style="position:absolute;margin-left:340.45pt;margin-top:21.55pt;width:209pt;height:112.15pt;rotation:-171717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" filled="f" stroked="f">
                    <v:textbox>
                      <w:txbxContent>
                        <w:p w14:paraId="4D92B492" w14:textId="5046EF4C" w:rsidR="008F07C3" w:rsidRPr="001451B2" w:rsidRDefault="008F07C3" w:rsidP="00EA0B53">
                          <w:pPr>
                            <w:jc w:val="center"/>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1B2">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this </w:t>
                          </w:r>
                          <w:r>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w:t>
                          </w:r>
                        </w:p>
                        <w:p w14:paraId="62F62033" w14:textId="608F0F3D" w:rsidR="008F07C3" w:rsidRPr="001451B2" w:rsidRDefault="008F07C3" w:rsidP="00EA0B53">
                          <w:pPr>
                            <w:jc w:val="center"/>
                            <w:rPr>
                              <w:rFonts w:ascii="AR CENA" w:hAnsi="AR CENA"/>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1B2">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1451B2">
                            <w:rPr>
                              <w:rFonts w:ascii="AR CENA" w:hAnsi="AR CENA"/>
                              <w:bCs/>
                              <w:color w:val="70AD47" w:themeColor="accent6"/>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weareRucker</w:t>
                          </w:r>
                          <w:proofErr w:type="spellEnd"/>
                        </w:p>
                      </w:txbxContent>
                    </v:textbox>
                  </v:shape>
                </w:pict>
              </mc:Fallback>
            </mc:AlternateContent>
          </w:r>
          <w:r w:rsidR="00404403">
            <w:rPr>
              <w:rFonts w:ascii="Century Gothic" w:hAnsi="Century Gothic"/>
              <w:b/>
              <w:sz w:val="32"/>
              <w:szCs w:val="32"/>
            </w:rPr>
            <w:t xml:space="preserve"> </w:t>
          </w:r>
          <w:r w:rsidR="000E59BA">
            <w:rPr>
              <w:rFonts w:ascii="Century Gothic" w:hAnsi="Century Gothic"/>
              <w:b/>
              <w:sz w:val="32"/>
              <w:szCs w:val="32"/>
            </w:rPr>
            <w:t>May</w:t>
          </w:r>
          <w:r w:rsidR="00384A84">
            <w:rPr>
              <w:rFonts w:ascii="Century Gothic" w:hAnsi="Century Gothic"/>
              <w:b/>
              <w:sz w:val="32"/>
              <w:szCs w:val="32"/>
            </w:rPr>
            <w:t xml:space="preserve"> </w:t>
          </w:r>
          <w:r w:rsidR="0086396A" w:rsidRPr="00E5739E">
            <w:rPr>
              <w:rFonts w:ascii="Century Gothic" w:hAnsi="Century Gothic"/>
              <w:b/>
              <w:sz w:val="32"/>
              <w:szCs w:val="32"/>
            </w:rPr>
            <w:t>20</w:t>
          </w:r>
          <w:r w:rsidR="00384A84">
            <w:rPr>
              <w:rFonts w:ascii="Century Gothic" w:hAnsi="Century Gothic"/>
              <w:b/>
              <w:sz w:val="32"/>
              <w:szCs w:val="32"/>
            </w:rPr>
            <w:t>20</w:t>
          </w:r>
          <w:r w:rsidR="00F37999" w:rsidRPr="00E5739E">
            <w:rPr>
              <w:rFonts w:ascii="Century Gothic" w:hAnsi="Century Gothic"/>
              <w:b/>
              <w:sz w:val="32"/>
              <w:szCs w:val="32"/>
            </w:rPr>
            <w:t xml:space="preserve"> </w:t>
          </w:r>
          <w:r w:rsidR="00BB3A86" w:rsidRPr="00E5739E">
            <w:rPr>
              <w:rFonts w:ascii="Century Gothic" w:hAnsi="Century Gothic"/>
              <w:b/>
              <w:sz w:val="32"/>
              <w:szCs w:val="32"/>
            </w:rPr>
            <w:t>General PTO July Meeting</w:t>
          </w:r>
        </w:p>
      </w:sdtContent>
    </w:sdt>
    <w:p w14:paraId="2F1C7BEB" w14:textId="39D1DD60" w:rsidR="00BB3A86" w:rsidRPr="00F37999" w:rsidRDefault="00BB3A86" w:rsidP="00BB3A86">
      <w:pPr>
        <w:rPr>
          <w:rFonts w:ascii="Eras Light ITC" w:hAnsi="Eras Light ITC"/>
        </w:rPr>
      </w:pPr>
      <w:r w:rsidRPr="00F37999">
        <w:rPr>
          <w:rFonts w:ascii="Eras Light ITC" w:hAnsi="Eras Light ITC"/>
        </w:rPr>
        <w:t xml:space="preserve">Date: </w:t>
      </w:r>
      <w:r w:rsidR="00BC1480">
        <w:rPr>
          <w:rFonts w:ascii="Eras Light ITC" w:hAnsi="Eras Light ITC"/>
        </w:rPr>
        <w:t>Tuesday</w:t>
      </w:r>
      <w:r w:rsidR="00384A84">
        <w:rPr>
          <w:rFonts w:ascii="Eras Light ITC" w:hAnsi="Eras Light ITC"/>
        </w:rPr>
        <w:t xml:space="preserve">, </w:t>
      </w:r>
      <w:r w:rsidR="00906EA8">
        <w:rPr>
          <w:rFonts w:ascii="Eras Light ITC" w:hAnsi="Eras Light ITC"/>
        </w:rPr>
        <w:t>Ma</w:t>
      </w:r>
      <w:r w:rsidR="000E59BA">
        <w:rPr>
          <w:rFonts w:ascii="Eras Light ITC" w:hAnsi="Eras Light ITC"/>
        </w:rPr>
        <w:t>y 5</w:t>
      </w:r>
      <w:r w:rsidR="00BC1480" w:rsidRPr="00BC1480">
        <w:rPr>
          <w:rFonts w:ascii="Eras Light ITC" w:hAnsi="Eras Light ITC"/>
          <w:vertAlign w:val="superscript"/>
        </w:rPr>
        <w:t>th</w:t>
      </w:r>
      <w:r w:rsidR="00BC1480">
        <w:rPr>
          <w:rFonts w:ascii="Eras Light ITC" w:hAnsi="Eras Light ITC"/>
        </w:rPr>
        <w:t>,</w:t>
      </w:r>
      <w:r w:rsidR="0086396A">
        <w:rPr>
          <w:rFonts w:ascii="Eras Light ITC" w:hAnsi="Eras Light ITC"/>
        </w:rPr>
        <w:t xml:space="preserve"> </w:t>
      </w:r>
      <w:r w:rsidR="000E59BA">
        <w:rPr>
          <w:rFonts w:ascii="Eras Light ITC" w:hAnsi="Eras Light ITC"/>
        </w:rPr>
        <w:t>8P</w:t>
      </w:r>
    </w:p>
    <w:p w14:paraId="72CAA3A9" w14:textId="143DD02F" w:rsidR="00BB3A86" w:rsidRPr="00F37999" w:rsidRDefault="00BB3A86" w:rsidP="00F37999">
      <w:pPr>
        <w:numPr>
          <w:ilvl w:val="0"/>
          <w:numId w:val="1"/>
        </w:numPr>
        <w:spacing w:after="0" w:line="240" w:lineRule="auto"/>
        <w:rPr>
          <w:rFonts w:ascii="Eras Light ITC" w:hAnsi="Eras Light ITC"/>
        </w:rPr>
      </w:pPr>
      <w:r w:rsidRPr="00F37999">
        <w:rPr>
          <w:rFonts w:ascii="Eras Light ITC" w:hAnsi="Eras Light ITC"/>
        </w:rPr>
        <w:t>Call to Order</w:t>
      </w:r>
      <w:r w:rsidR="004368C5">
        <w:rPr>
          <w:rFonts w:ascii="Eras Light ITC" w:hAnsi="Eras Light ITC"/>
        </w:rPr>
        <w:t xml:space="preserve"> @ </w:t>
      </w:r>
      <w:r w:rsidR="00EB7163">
        <w:rPr>
          <w:rFonts w:ascii="Eras Light ITC" w:hAnsi="Eras Light ITC"/>
        </w:rPr>
        <w:t>8:05pm</w:t>
      </w:r>
    </w:p>
    <w:p w14:paraId="62F57A8F" w14:textId="252D3AB2" w:rsidR="00BB3A86" w:rsidRPr="003C4320" w:rsidRDefault="00BB3A86" w:rsidP="00F37999">
      <w:pPr>
        <w:numPr>
          <w:ilvl w:val="0"/>
          <w:numId w:val="1"/>
        </w:numPr>
        <w:spacing w:after="0" w:line="240" w:lineRule="auto"/>
        <w:rPr>
          <w:rFonts w:ascii="Eras Light ITC" w:hAnsi="Eras Light ITC"/>
        </w:rPr>
      </w:pPr>
      <w:r w:rsidRPr="00F37999">
        <w:rPr>
          <w:rFonts w:ascii="Eras Light ITC" w:hAnsi="Eras Light ITC"/>
        </w:rPr>
        <w:t>Principal’s Post</w:t>
      </w:r>
      <w:r w:rsidR="00AF021A">
        <w:rPr>
          <w:rFonts w:ascii="Eras Light ITC" w:hAnsi="Eras Light ITC"/>
        </w:rPr>
        <w:t xml:space="preserve">- represented by </w:t>
      </w:r>
      <w:r w:rsidR="00EB7163">
        <w:rPr>
          <w:rFonts w:ascii="Eras Light ITC" w:hAnsi="Eras Light ITC"/>
          <w:color w:val="44546A" w:themeColor="text2"/>
        </w:rPr>
        <w:t>C</w:t>
      </w:r>
      <w:r w:rsidR="003C4320">
        <w:rPr>
          <w:rFonts w:ascii="Eras Light ITC" w:hAnsi="Eras Light ITC"/>
          <w:color w:val="44546A" w:themeColor="text2"/>
        </w:rPr>
        <w:t xml:space="preserve">indy – grateful for everything that the PTO did </w:t>
      </w:r>
    </w:p>
    <w:p w14:paraId="53318A1E" w14:textId="27329D93" w:rsidR="003C4320" w:rsidRDefault="003C4320" w:rsidP="003C4320">
      <w:pPr>
        <w:spacing w:after="0" w:line="240" w:lineRule="auto"/>
        <w:ind w:left="432"/>
        <w:rPr>
          <w:rFonts w:ascii="Eras Light ITC" w:hAnsi="Eras Light ITC"/>
          <w:color w:val="44546A" w:themeColor="text2"/>
        </w:rPr>
      </w:pPr>
      <w:r>
        <w:rPr>
          <w:rFonts w:ascii="Eras Light ITC" w:hAnsi="Eras Light ITC"/>
          <w:color w:val="44546A" w:themeColor="text2"/>
        </w:rPr>
        <w:t xml:space="preserve">for the teachers for teacher appreciation – items will be handed out </w:t>
      </w:r>
      <w:proofErr w:type="gramStart"/>
      <w:r>
        <w:rPr>
          <w:rFonts w:ascii="Eras Light ITC" w:hAnsi="Eras Light ITC"/>
          <w:color w:val="44546A" w:themeColor="text2"/>
        </w:rPr>
        <w:t>tomorrow  -</w:t>
      </w:r>
      <w:proofErr w:type="gramEnd"/>
      <w:r>
        <w:rPr>
          <w:rFonts w:ascii="Eras Light ITC" w:hAnsi="Eras Light ITC"/>
          <w:color w:val="44546A" w:themeColor="text2"/>
        </w:rPr>
        <w:t xml:space="preserve"> </w:t>
      </w:r>
    </w:p>
    <w:p w14:paraId="5BD3C59A" w14:textId="180638E9" w:rsidR="003C4320" w:rsidRDefault="003C4320" w:rsidP="003C4320">
      <w:pPr>
        <w:spacing w:after="0" w:line="240" w:lineRule="auto"/>
        <w:ind w:left="432"/>
        <w:rPr>
          <w:rFonts w:ascii="Eras Light ITC" w:hAnsi="Eras Light ITC"/>
          <w:color w:val="44546A" w:themeColor="text2"/>
        </w:rPr>
      </w:pPr>
      <w:r>
        <w:rPr>
          <w:rFonts w:ascii="Eras Light ITC" w:hAnsi="Eras Light ITC"/>
          <w:color w:val="44546A" w:themeColor="text2"/>
        </w:rPr>
        <w:t xml:space="preserve">Cristina will confirm with the yard lady that there will be a card my yard sign in front </w:t>
      </w:r>
    </w:p>
    <w:p w14:paraId="41C20734" w14:textId="65C8DF7B" w:rsidR="003C4320" w:rsidRPr="003C4320" w:rsidRDefault="003C4320" w:rsidP="003C4320">
      <w:pPr>
        <w:spacing w:after="0" w:line="240" w:lineRule="auto"/>
        <w:ind w:left="432"/>
        <w:rPr>
          <w:rFonts w:ascii="Eras Light ITC" w:hAnsi="Eras Light ITC"/>
          <w:color w:val="44546A" w:themeColor="text2"/>
        </w:rPr>
      </w:pPr>
      <w:r>
        <w:rPr>
          <w:rFonts w:ascii="Eras Light ITC" w:hAnsi="Eras Light ITC"/>
          <w:color w:val="44546A" w:themeColor="text2"/>
        </w:rPr>
        <w:t>of the school tomorrow morning when the teachers do their drive thru</w:t>
      </w:r>
    </w:p>
    <w:p w14:paraId="5E5BA7E1" w14:textId="2DD691CC" w:rsidR="007026A3" w:rsidRDefault="007026A3" w:rsidP="007026A3">
      <w:pPr>
        <w:numPr>
          <w:ilvl w:val="1"/>
          <w:numId w:val="1"/>
        </w:numPr>
        <w:spacing w:after="0" w:line="240" w:lineRule="auto"/>
        <w:rPr>
          <w:rFonts w:ascii="Eras Light ITC" w:hAnsi="Eras Light ITC"/>
        </w:rPr>
      </w:pPr>
    </w:p>
    <w:p w14:paraId="3196FC1E" w14:textId="6BE030B9" w:rsidR="001F4EDD" w:rsidRPr="001F4EDD" w:rsidRDefault="00BB3A86" w:rsidP="001F4EDD">
      <w:pPr>
        <w:pStyle w:val="ListParagraph"/>
        <w:numPr>
          <w:ilvl w:val="0"/>
          <w:numId w:val="1"/>
        </w:numPr>
        <w:spacing w:after="0" w:line="240" w:lineRule="auto"/>
        <w:rPr>
          <w:rFonts w:ascii="Eras Light ITC" w:hAnsi="Eras Light ITC"/>
        </w:rPr>
      </w:pPr>
      <w:r w:rsidRPr="001F4EDD">
        <w:rPr>
          <w:rFonts w:ascii="Eras Light ITC" w:hAnsi="Eras Light ITC"/>
        </w:rPr>
        <w:t>Officer’s Report</w:t>
      </w:r>
      <w:r w:rsidR="001F4EDD" w:rsidRPr="001F4EDD">
        <w:rPr>
          <w:rFonts w:ascii="Eras Light ITC" w:hAnsi="Eras Light ITC"/>
        </w:rPr>
        <w:t>---</w:t>
      </w:r>
    </w:p>
    <w:p w14:paraId="524A5ADE" w14:textId="77777777" w:rsidR="002516E8" w:rsidRPr="002516E8" w:rsidRDefault="00EA0B53" w:rsidP="008F07C3">
      <w:pPr>
        <w:numPr>
          <w:ilvl w:val="1"/>
          <w:numId w:val="1"/>
        </w:numPr>
        <w:spacing w:after="0" w:line="240" w:lineRule="auto"/>
        <w:rPr>
          <w:rFonts w:ascii="Eras Light ITC" w:hAnsi="Eras Light ITC"/>
        </w:rPr>
      </w:pPr>
      <w:r>
        <w:rPr>
          <w:noProof/>
        </w:rPr>
        <w:drawing>
          <wp:anchor distT="0" distB="0" distL="114300" distR="114300" simplePos="0" relativeHeight="251658240" behindDoc="1" locked="0" layoutInCell="1" allowOverlap="1" wp14:anchorId="44902EE2" wp14:editId="6D81E367">
            <wp:simplePos x="0" y="0"/>
            <wp:positionH relativeFrom="margin">
              <wp:posOffset>5575300</wp:posOffset>
            </wp:positionH>
            <wp:positionV relativeFrom="paragraph">
              <wp:posOffset>19050</wp:posOffset>
            </wp:positionV>
            <wp:extent cx="1314450" cy="1701800"/>
            <wp:effectExtent l="0" t="0" r="0" b="0"/>
            <wp:wrapThrough wrapText="bothSides">
              <wp:wrapPolygon edited="0">
                <wp:start x="11583" y="0"/>
                <wp:lineTo x="7513" y="242"/>
                <wp:lineTo x="0" y="2660"/>
                <wp:lineTo x="0" y="4352"/>
                <wp:lineTo x="3130" y="7737"/>
                <wp:lineTo x="3130" y="7979"/>
                <wp:lineTo x="7826" y="11606"/>
                <wp:lineTo x="6887" y="12573"/>
                <wp:lineTo x="6887" y="14749"/>
                <wp:lineTo x="4070" y="19343"/>
                <wp:lineTo x="4070" y="20069"/>
                <wp:lineTo x="6887" y="21278"/>
                <wp:lineTo x="8452" y="21278"/>
                <wp:lineTo x="18157" y="21278"/>
                <wp:lineTo x="21287" y="21036"/>
                <wp:lineTo x="21287" y="18860"/>
                <wp:lineTo x="19722" y="15475"/>
                <wp:lineTo x="21287" y="14507"/>
                <wp:lineTo x="21287" y="13782"/>
                <wp:lineTo x="19722" y="11606"/>
                <wp:lineTo x="20661" y="7737"/>
                <wp:lineTo x="18783" y="4836"/>
                <wp:lineTo x="17843" y="1693"/>
                <wp:lineTo x="16591" y="0"/>
                <wp:lineTo x="115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ckerRocksEagle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14450" cy="1701800"/>
                    </a:xfrm>
                    <a:prstGeom prst="rect">
                      <a:avLst/>
                    </a:prstGeom>
                  </pic:spPr>
                </pic:pic>
              </a:graphicData>
            </a:graphic>
            <wp14:sizeRelH relativeFrom="margin">
              <wp14:pctWidth>0</wp14:pctWidth>
            </wp14:sizeRelH>
            <wp14:sizeRelV relativeFrom="margin">
              <wp14:pctHeight>0</wp14:pctHeight>
            </wp14:sizeRelV>
          </wp:anchor>
        </w:drawing>
      </w:r>
      <w:r w:rsidR="00F077B4" w:rsidRPr="001F4EDD">
        <w:rPr>
          <w:rFonts w:ascii="Eras Light ITC" w:hAnsi="Eras Light ITC"/>
        </w:rPr>
        <w:t>Presiden</w:t>
      </w:r>
      <w:r w:rsidR="00F37999" w:rsidRPr="001F4EDD">
        <w:rPr>
          <w:rFonts w:ascii="Eras Light ITC" w:hAnsi="Eras Light ITC"/>
        </w:rPr>
        <w:t>t</w:t>
      </w:r>
      <w:r w:rsidR="000E59BA">
        <w:rPr>
          <w:rFonts w:ascii="Eras Light ITC" w:hAnsi="Eras Light ITC"/>
        </w:rPr>
        <w:t>- Passing Paton to new Exec Boar</w:t>
      </w:r>
      <w:r w:rsidR="001451B2">
        <w:rPr>
          <w:rFonts w:ascii="Eras Light ITC" w:hAnsi="Eras Light ITC"/>
        </w:rPr>
        <w:t>/Introductions</w:t>
      </w:r>
      <w:r w:rsidR="003C4320">
        <w:rPr>
          <w:rFonts w:ascii="Eras Light ITC" w:hAnsi="Eras Light ITC"/>
          <w:color w:val="4472C4" w:themeColor="accent5"/>
        </w:rPr>
        <w:t xml:space="preserve"> </w:t>
      </w:r>
      <w:r w:rsidR="002516E8">
        <w:rPr>
          <w:rFonts w:ascii="Eras Light ITC" w:hAnsi="Eras Light ITC"/>
          <w:color w:val="4472C4" w:themeColor="accent5"/>
        </w:rPr>
        <w:t xml:space="preserve">The </w:t>
      </w:r>
      <w:proofErr w:type="spellStart"/>
      <w:r w:rsidR="002516E8">
        <w:rPr>
          <w:rFonts w:ascii="Eras Light ITC" w:hAnsi="Eras Light ITC"/>
          <w:color w:val="4472C4" w:themeColor="accent5"/>
        </w:rPr>
        <w:t>new P</w:t>
      </w:r>
      <w:proofErr w:type="spellEnd"/>
      <w:r w:rsidR="002516E8">
        <w:rPr>
          <w:rFonts w:ascii="Eras Light ITC" w:hAnsi="Eras Light ITC"/>
          <w:color w:val="4472C4" w:themeColor="accent5"/>
        </w:rPr>
        <w:t xml:space="preserve">TO board members for 2020-2021 are as follows: </w:t>
      </w:r>
    </w:p>
    <w:p w14:paraId="3B9148BB" w14:textId="649C6B01" w:rsidR="003C4320" w:rsidRPr="003C4320" w:rsidRDefault="003C4320" w:rsidP="002516E8">
      <w:pPr>
        <w:spacing w:after="0" w:line="240" w:lineRule="auto"/>
        <w:ind w:left="1152"/>
        <w:rPr>
          <w:rFonts w:ascii="Eras Light ITC" w:hAnsi="Eras Light ITC"/>
        </w:rPr>
      </w:pPr>
      <w:r>
        <w:rPr>
          <w:rFonts w:ascii="Eras Light ITC" w:hAnsi="Eras Light ITC"/>
          <w:color w:val="4472C4" w:themeColor="accent5"/>
        </w:rPr>
        <w:t>Co-Pres</w:t>
      </w:r>
      <w:r w:rsidR="002516E8">
        <w:rPr>
          <w:rFonts w:ascii="Eras Light ITC" w:hAnsi="Eras Light ITC"/>
          <w:color w:val="4472C4" w:themeColor="accent5"/>
        </w:rPr>
        <w:t>ident</w:t>
      </w:r>
      <w:r>
        <w:rPr>
          <w:rFonts w:ascii="Eras Light ITC" w:hAnsi="Eras Light ITC"/>
          <w:color w:val="4472C4" w:themeColor="accent5"/>
        </w:rPr>
        <w:t xml:space="preserve"> – Lulu </w:t>
      </w:r>
      <w:r w:rsidR="002516E8">
        <w:rPr>
          <w:rFonts w:ascii="Eras Light ITC" w:hAnsi="Eras Light ITC"/>
          <w:color w:val="4472C4" w:themeColor="accent5"/>
        </w:rPr>
        <w:t xml:space="preserve">Rodriguez </w:t>
      </w:r>
      <w:r>
        <w:rPr>
          <w:rFonts w:ascii="Eras Light ITC" w:hAnsi="Eras Light ITC"/>
          <w:color w:val="4472C4" w:themeColor="accent5"/>
        </w:rPr>
        <w:t xml:space="preserve">and </w:t>
      </w:r>
      <w:proofErr w:type="spellStart"/>
      <w:r w:rsidR="002516E8">
        <w:rPr>
          <w:rFonts w:ascii="Eras Light ITC" w:hAnsi="Eras Light ITC"/>
          <w:color w:val="4472C4" w:themeColor="accent5"/>
        </w:rPr>
        <w:t>HyeYon</w:t>
      </w:r>
      <w:proofErr w:type="spellEnd"/>
      <w:r w:rsidR="002516E8">
        <w:rPr>
          <w:rFonts w:ascii="Eras Light ITC" w:hAnsi="Eras Light ITC"/>
          <w:color w:val="4472C4" w:themeColor="accent5"/>
        </w:rPr>
        <w:t xml:space="preserve"> Theos</w:t>
      </w:r>
    </w:p>
    <w:p w14:paraId="41767FA4" w14:textId="77777777" w:rsidR="002516E8" w:rsidRDefault="003C4320" w:rsidP="003C4320">
      <w:pPr>
        <w:spacing w:after="0" w:line="240" w:lineRule="auto"/>
        <w:ind w:left="1152"/>
        <w:rPr>
          <w:rFonts w:ascii="Eras Light ITC" w:hAnsi="Eras Light ITC"/>
          <w:color w:val="4472C4" w:themeColor="accent5"/>
        </w:rPr>
      </w:pPr>
      <w:r>
        <w:rPr>
          <w:rFonts w:ascii="Eras Light ITC" w:hAnsi="Eras Light ITC"/>
          <w:color w:val="4472C4" w:themeColor="accent5"/>
        </w:rPr>
        <w:t>V</w:t>
      </w:r>
      <w:r w:rsidR="002516E8">
        <w:rPr>
          <w:rFonts w:ascii="Eras Light ITC" w:hAnsi="Eras Light ITC"/>
          <w:color w:val="4472C4" w:themeColor="accent5"/>
        </w:rPr>
        <w:t xml:space="preserve">ice </w:t>
      </w:r>
      <w:r>
        <w:rPr>
          <w:rFonts w:ascii="Eras Light ITC" w:hAnsi="Eras Light ITC"/>
          <w:color w:val="4472C4" w:themeColor="accent5"/>
        </w:rPr>
        <w:t>P</w:t>
      </w:r>
      <w:r w:rsidR="002516E8">
        <w:rPr>
          <w:rFonts w:ascii="Eras Light ITC" w:hAnsi="Eras Light ITC"/>
          <w:color w:val="4472C4" w:themeColor="accent5"/>
        </w:rPr>
        <w:t>resident</w:t>
      </w:r>
      <w:r>
        <w:rPr>
          <w:rFonts w:ascii="Eras Light ITC" w:hAnsi="Eras Light ITC"/>
          <w:color w:val="4472C4" w:themeColor="accent5"/>
        </w:rPr>
        <w:t xml:space="preserve">s </w:t>
      </w:r>
      <w:r w:rsidR="002516E8">
        <w:rPr>
          <w:rFonts w:ascii="Eras Light ITC" w:hAnsi="Eras Light ITC"/>
          <w:color w:val="4472C4" w:themeColor="accent5"/>
        </w:rPr>
        <w:t xml:space="preserve">– </w:t>
      </w:r>
      <w:r>
        <w:rPr>
          <w:rFonts w:ascii="Eras Light ITC" w:hAnsi="Eras Light ITC"/>
          <w:color w:val="4472C4" w:themeColor="accent5"/>
        </w:rPr>
        <w:t>Joan</w:t>
      </w:r>
      <w:r w:rsidR="002516E8">
        <w:rPr>
          <w:rFonts w:ascii="Eras Light ITC" w:hAnsi="Eras Light ITC"/>
          <w:color w:val="4472C4" w:themeColor="accent5"/>
        </w:rPr>
        <w:t xml:space="preserve"> Parrot</w:t>
      </w:r>
      <w:r>
        <w:rPr>
          <w:rFonts w:ascii="Eras Light ITC" w:hAnsi="Eras Light ITC"/>
          <w:color w:val="4472C4" w:themeColor="accent5"/>
        </w:rPr>
        <w:t xml:space="preserve"> and Kimberly</w:t>
      </w:r>
      <w:r w:rsidR="002516E8">
        <w:rPr>
          <w:rFonts w:ascii="Eras Light ITC" w:hAnsi="Eras Light ITC"/>
          <w:color w:val="4472C4" w:themeColor="accent5"/>
        </w:rPr>
        <w:t xml:space="preserve"> Stumpf</w:t>
      </w:r>
      <w:r>
        <w:rPr>
          <w:rFonts w:ascii="Eras Light ITC" w:hAnsi="Eras Light ITC"/>
          <w:color w:val="4472C4" w:themeColor="accent5"/>
        </w:rPr>
        <w:t xml:space="preserve"> (main responsibility is with membership)</w:t>
      </w:r>
    </w:p>
    <w:p w14:paraId="16EEB8A3" w14:textId="77777777" w:rsidR="002516E8" w:rsidRDefault="003C4320" w:rsidP="003C4320">
      <w:pPr>
        <w:spacing w:after="0" w:line="240" w:lineRule="auto"/>
        <w:ind w:left="1152"/>
        <w:rPr>
          <w:rFonts w:ascii="Eras Light ITC" w:hAnsi="Eras Light ITC"/>
          <w:color w:val="4472C4" w:themeColor="accent5"/>
        </w:rPr>
      </w:pPr>
      <w:r>
        <w:rPr>
          <w:rFonts w:ascii="Eras Light ITC" w:hAnsi="Eras Light ITC"/>
          <w:color w:val="4472C4" w:themeColor="accent5"/>
        </w:rPr>
        <w:t>Recording secretary – Cristina</w:t>
      </w:r>
      <w:r w:rsidR="002516E8">
        <w:rPr>
          <w:rFonts w:ascii="Eras Light ITC" w:hAnsi="Eras Light ITC"/>
          <w:color w:val="4472C4" w:themeColor="accent5"/>
        </w:rPr>
        <w:t xml:space="preserve"> </w:t>
      </w:r>
      <w:proofErr w:type="spellStart"/>
      <w:r w:rsidR="002516E8">
        <w:rPr>
          <w:rFonts w:ascii="Eras Light ITC" w:hAnsi="Eras Light ITC"/>
          <w:color w:val="4472C4" w:themeColor="accent5"/>
        </w:rPr>
        <w:t>Bellard</w:t>
      </w:r>
      <w:proofErr w:type="spellEnd"/>
      <w:r>
        <w:rPr>
          <w:rFonts w:ascii="Eras Light ITC" w:hAnsi="Eras Light ITC"/>
          <w:color w:val="4472C4" w:themeColor="accent5"/>
        </w:rPr>
        <w:t xml:space="preserve"> </w:t>
      </w:r>
    </w:p>
    <w:p w14:paraId="022C6D87" w14:textId="4DEA9CA3" w:rsidR="002516E8" w:rsidRDefault="003C4320" w:rsidP="003C4320">
      <w:pPr>
        <w:spacing w:after="0" w:line="240" w:lineRule="auto"/>
        <w:ind w:left="1152"/>
        <w:rPr>
          <w:rFonts w:ascii="Eras Light ITC" w:hAnsi="Eras Light ITC"/>
          <w:color w:val="4472C4" w:themeColor="accent5"/>
        </w:rPr>
      </w:pPr>
      <w:r>
        <w:rPr>
          <w:rFonts w:ascii="Eras Light ITC" w:hAnsi="Eras Light ITC"/>
          <w:color w:val="4472C4" w:themeColor="accent5"/>
        </w:rPr>
        <w:t>Co-Treasurer Mike Uber and Am</w:t>
      </w:r>
      <w:r w:rsidR="002516E8">
        <w:rPr>
          <w:rFonts w:ascii="Eras Light ITC" w:hAnsi="Eras Light ITC"/>
          <w:color w:val="4472C4" w:themeColor="accent5"/>
        </w:rPr>
        <w:t>elia</w:t>
      </w:r>
      <w:r>
        <w:rPr>
          <w:rFonts w:ascii="Eras Light ITC" w:hAnsi="Eras Light ITC"/>
          <w:color w:val="4472C4" w:themeColor="accent5"/>
        </w:rPr>
        <w:t xml:space="preserve"> Alton</w:t>
      </w:r>
      <w:r w:rsidR="00047AAA">
        <w:rPr>
          <w:rFonts w:ascii="Eras Light ITC" w:hAnsi="Eras Light ITC"/>
          <w:color w:val="4472C4" w:themeColor="accent5"/>
        </w:rPr>
        <w:t xml:space="preserve"> </w:t>
      </w:r>
    </w:p>
    <w:p w14:paraId="0C4F2D45" w14:textId="77777777" w:rsidR="002516E8" w:rsidRDefault="003C4320" w:rsidP="003C4320">
      <w:pPr>
        <w:spacing w:after="0" w:line="240" w:lineRule="auto"/>
        <w:ind w:left="1152"/>
        <w:rPr>
          <w:rFonts w:ascii="Eras Light ITC" w:hAnsi="Eras Light ITC"/>
          <w:color w:val="4472C4" w:themeColor="accent5"/>
        </w:rPr>
      </w:pPr>
      <w:r>
        <w:rPr>
          <w:rFonts w:ascii="Eras Light ITC" w:hAnsi="Eras Light ITC"/>
          <w:color w:val="4472C4" w:themeColor="accent5"/>
        </w:rPr>
        <w:t>Communications</w:t>
      </w:r>
      <w:r w:rsidR="002516E8">
        <w:rPr>
          <w:rFonts w:ascii="Eras Light ITC" w:hAnsi="Eras Light ITC"/>
          <w:color w:val="4472C4" w:themeColor="accent5"/>
        </w:rPr>
        <w:t xml:space="preserve"> Secretary</w:t>
      </w:r>
      <w:r>
        <w:rPr>
          <w:rFonts w:ascii="Eras Light ITC" w:hAnsi="Eras Light ITC"/>
          <w:color w:val="4472C4" w:themeColor="accent5"/>
        </w:rPr>
        <w:t xml:space="preserve"> – </w:t>
      </w:r>
      <w:r w:rsidR="002516E8">
        <w:rPr>
          <w:rFonts w:ascii="Eras Light ITC" w:hAnsi="Eras Light ITC"/>
          <w:color w:val="4472C4" w:themeColor="accent5"/>
        </w:rPr>
        <w:t>Krystal</w:t>
      </w:r>
      <w:r>
        <w:rPr>
          <w:rFonts w:ascii="Eras Light ITC" w:hAnsi="Eras Light ITC"/>
          <w:color w:val="4472C4" w:themeColor="accent5"/>
        </w:rPr>
        <w:t xml:space="preserve"> Phillips</w:t>
      </w:r>
    </w:p>
    <w:p w14:paraId="063EAF46" w14:textId="35AB1657" w:rsidR="00BB3A86" w:rsidRDefault="002516E8" w:rsidP="003C4320">
      <w:pPr>
        <w:spacing w:after="0" w:line="240" w:lineRule="auto"/>
        <w:ind w:left="1152"/>
        <w:rPr>
          <w:rFonts w:ascii="Eras Light ITC" w:hAnsi="Eras Light ITC"/>
        </w:rPr>
      </w:pPr>
      <w:r>
        <w:rPr>
          <w:rFonts w:ascii="Eras Light ITC" w:hAnsi="Eras Light ITC"/>
          <w:color w:val="4472C4" w:themeColor="accent5"/>
        </w:rPr>
        <w:t xml:space="preserve">New bank signatures for 2020-2021 are: Lulu Rodriguez, </w:t>
      </w:r>
      <w:proofErr w:type="spellStart"/>
      <w:r>
        <w:rPr>
          <w:rFonts w:ascii="Eras Light ITC" w:hAnsi="Eras Light ITC"/>
          <w:color w:val="4472C4" w:themeColor="accent5"/>
        </w:rPr>
        <w:t>HyeYon</w:t>
      </w:r>
      <w:proofErr w:type="spellEnd"/>
      <w:r>
        <w:rPr>
          <w:rFonts w:ascii="Eras Light ITC" w:hAnsi="Eras Light ITC"/>
          <w:color w:val="4472C4" w:themeColor="accent5"/>
        </w:rPr>
        <w:t xml:space="preserve"> Theos, Amelia Alton and Mike Uber</w:t>
      </w:r>
      <w:r w:rsidR="003C4320">
        <w:rPr>
          <w:rFonts w:ascii="Eras Light ITC" w:hAnsi="Eras Light ITC"/>
          <w:color w:val="4472C4" w:themeColor="accent5"/>
        </w:rPr>
        <w:t xml:space="preserve">  </w:t>
      </w:r>
      <w:bookmarkStart w:id="0" w:name="_GoBack"/>
      <w:bookmarkEnd w:id="0"/>
    </w:p>
    <w:p w14:paraId="353DAB7E" w14:textId="00143041" w:rsidR="001451B2" w:rsidRDefault="001451B2" w:rsidP="008F07C3">
      <w:pPr>
        <w:numPr>
          <w:ilvl w:val="1"/>
          <w:numId w:val="1"/>
        </w:numPr>
        <w:spacing w:after="0" w:line="240" w:lineRule="auto"/>
        <w:rPr>
          <w:rFonts w:ascii="Eras Light ITC" w:hAnsi="Eras Light ITC"/>
        </w:rPr>
      </w:pPr>
      <w:r>
        <w:rPr>
          <w:rFonts w:ascii="Eras Light ITC" w:hAnsi="Eras Light ITC"/>
        </w:rPr>
        <w:t>Summer Meeting Dates and Proposed Topics to Cover</w:t>
      </w:r>
    </w:p>
    <w:p w14:paraId="218BE058" w14:textId="7B36DF47" w:rsidR="001451B2" w:rsidRPr="001F4EDD" w:rsidRDefault="001451B2" w:rsidP="001451B2">
      <w:pPr>
        <w:numPr>
          <w:ilvl w:val="2"/>
          <w:numId w:val="1"/>
        </w:numPr>
        <w:spacing w:after="0" w:line="240" w:lineRule="auto"/>
        <w:rPr>
          <w:rFonts w:ascii="Eras Light ITC" w:hAnsi="Eras Light ITC"/>
        </w:rPr>
      </w:pPr>
      <w:r>
        <w:rPr>
          <w:rFonts w:ascii="Eras Light ITC" w:hAnsi="Eras Light ITC"/>
        </w:rPr>
        <w:t xml:space="preserve">Spirit wear, Raise Craze, Popsicles on Playground, etc. </w:t>
      </w:r>
      <w:r w:rsidR="003C4320">
        <w:rPr>
          <w:rFonts w:ascii="Eras Light ITC" w:hAnsi="Eras Light ITC"/>
          <w:color w:val="4472C4" w:themeColor="accent5"/>
        </w:rPr>
        <w:t xml:space="preserve">Putting them on the calendar even though we aren’t sure what that will really look like yet. Second Tuesday of the month (June 2, July 7, Aug 4) and will put the dates down and then review with admin </w:t>
      </w:r>
    </w:p>
    <w:p w14:paraId="7B009AD5" w14:textId="77777777" w:rsidR="008132C2" w:rsidRDefault="00BB3A86" w:rsidP="008132C2">
      <w:pPr>
        <w:numPr>
          <w:ilvl w:val="1"/>
          <w:numId w:val="1"/>
        </w:numPr>
        <w:spacing w:after="0" w:line="240" w:lineRule="auto"/>
        <w:rPr>
          <w:rFonts w:ascii="Eras Light ITC" w:hAnsi="Eras Light ITC"/>
        </w:rPr>
      </w:pPr>
      <w:r w:rsidRPr="00F37999">
        <w:rPr>
          <w:rFonts w:ascii="Eras Light ITC" w:hAnsi="Eras Light ITC"/>
        </w:rPr>
        <w:t>Vice President</w:t>
      </w:r>
    </w:p>
    <w:p w14:paraId="0ADA3F42" w14:textId="5F371E62" w:rsidR="00906EA8" w:rsidRDefault="001451B2" w:rsidP="00906EA8">
      <w:pPr>
        <w:numPr>
          <w:ilvl w:val="2"/>
          <w:numId w:val="1"/>
        </w:numPr>
        <w:spacing w:after="0" w:line="240" w:lineRule="auto"/>
        <w:rPr>
          <w:rFonts w:ascii="Eras Light ITC" w:hAnsi="Eras Light ITC"/>
        </w:rPr>
      </w:pPr>
      <w:r>
        <w:rPr>
          <w:rFonts w:ascii="Eras Light ITC" w:hAnsi="Eras Light ITC"/>
        </w:rPr>
        <w:t xml:space="preserve">Membership- </w:t>
      </w:r>
      <w:r w:rsidR="000E59BA">
        <w:rPr>
          <w:rFonts w:ascii="Eras Light ITC" w:hAnsi="Eras Light ITC"/>
        </w:rPr>
        <w:t>Brainstorming for next year</w:t>
      </w:r>
      <w:r w:rsidR="004368C5">
        <w:rPr>
          <w:rFonts w:ascii="Eras Light ITC" w:hAnsi="Eras Light ITC"/>
        </w:rPr>
        <w:t>/flat rate? Incentive?</w:t>
      </w:r>
      <w:r w:rsidR="003C4320">
        <w:rPr>
          <w:rFonts w:ascii="Eras Light ITC" w:hAnsi="Eras Light ITC"/>
        </w:rPr>
        <w:t xml:space="preserve"> </w:t>
      </w:r>
      <w:r w:rsidR="003C4320">
        <w:rPr>
          <w:rFonts w:ascii="Eras Light ITC" w:hAnsi="Eras Light ITC"/>
          <w:color w:val="4472C4" w:themeColor="accent5"/>
        </w:rPr>
        <w:t xml:space="preserve">Will speak with admin and try to determine best course of action – will probably look at membership in a different way, maybe more stream lined or different levels – next year there might be more families that have to be careful with their donation amounts so looking at different incentive levels or donation levels – one thing that won’t happen next year is the constant asking for money or to join various organizations. </w:t>
      </w:r>
    </w:p>
    <w:p w14:paraId="2F530479" w14:textId="4427B67B" w:rsidR="0015622E" w:rsidRPr="00906EA8" w:rsidRDefault="00BB3A86" w:rsidP="00906EA8">
      <w:pPr>
        <w:pStyle w:val="ListParagraph"/>
        <w:numPr>
          <w:ilvl w:val="1"/>
          <w:numId w:val="1"/>
        </w:numPr>
        <w:spacing w:after="0" w:line="240" w:lineRule="auto"/>
        <w:rPr>
          <w:rFonts w:ascii="Eras Light ITC" w:hAnsi="Eras Light ITC"/>
        </w:rPr>
      </w:pPr>
      <w:r w:rsidRPr="00906EA8">
        <w:rPr>
          <w:rFonts w:ascii="Eras Light ITC" w:hAnsi="Eras Light ITC"/>
        </w:rPr>
        <w:t xml:space="preserve">Treasurer’s Report </w:t>
      </w:r>
    </w:p>
    <w:p w14:paraId="7B4CA83D" w14:textId="6395749B" w:rsidR="0015622E" w:rsidRDefault="008132C2" w:rsidP="0086396A">
      <w:pPr>
        <w:numPr>
          <w:ilvl w:val="2"/>
          <w:numId w:val="1"/>
        </w:numPr>
        <w:spacing w:after="0" w:line="240" w:lineRule="auto"/>
        <w:rPr>
          <w:rFonts w:ascii="Eras Light ITC" w:hAnsi="Eras Light ITC"/>
        </w:rPr>
      </w:pPr>
      <w:r w:rsidRPr="0015622E">
        <w:rPr>
          <w:rFonts w:ascii="Eras Light ITC" w:hAnsi="Eras Light ITC"/>
        </w:rPr>
        <w:t>Budget</w:t>
      </w:r>
      <w:r w:rsidR="0086396A">
        <w:rPr>
          <w:rFonts w:ascii="Eras Light ITC" w:hAnsi="Eras Light ITC"/>
        </w:rPr>
        <w:t xml:space="preserve"> </w:t>
      </w:r>
      <w:r w:rsidR="00453DEF">
        <w:rPr>
          <w:rFonts w:ascii="Eras Light ITC" w:hAnsi="Eras Light ITC"/>
        </w:rPr>
        <w:t>Overview</w:t>
      </w:r>
      <w:r w:rsidR="0086396A">
        <w:rPr>
          <w:rFonts w:ascii="Eras Light ITC" w:hAnsi="Eras Light ITC"/>
        </w:rPr>
        <w:t xml:space="preserve"> </w:t>
      </w:r>
    </w:p>
    <w:p w14:paraId="6FBE2D50" w14:textId="5F8ECC66" w:rsidR="00453DEF" w:rsidRDefault="00ED6E88" w:rsidP="00453DEF">
      <w:pPr>
        <w:numPr>
          <w:ilvl w:val="3"/>
          <w:numId w:val="1"/>
        </w:numPr>
        <w:spacing w:after="0" w:line="240" w:lineRule="auto"/>
        <w:rPr>
          <w:rFonts w:ascii="Eras Light ITC" w:hAnsi="Eras Light ITC"/>
        </w:rPr>
      </w:pPr>
      <w:r>
        <w:rPr>
          <w:rFonts w:ascii="Eras Light ITC" w:hAnsi="Eras Light ITC"/>
        </w:rPr>
        <w:t>Budget vs Actual Review</w:t>
      </w:r>
      <w:r w:rsidR="00BF0A58">
        <w:rPr>
          <w:rFonts w:ascii="Eras Light ITC" w:hAnsi="Eras Light ITC"/>
          <w:color w:val="4472C4" w:themeColor="accent5"/>
        </w:rPr>
        <w:t xml:space="preserve"> Should roll over about 8k to next year – everything is almost wrapped up for the year and earlier than normal since we don’t have extra things coming in during the last months. </w:t>
      </w:r>
    </w:p>
    <w:p w14:paraId="423DC3A3" w14:textId="603AB5D0" w:rsidR="00BB3A86" w:rsidRPr="00F37999" w:rsidRDefault="00BB3A86" w:rsidP="00F37999">
      <w:pPr>
        <w:numPr>
          <w:ilvl w:val="1"/>
          <w:numId w:val="1"/>
        </w:numPr>
        <w:spacing w:after="0" w:line="240" w:lineRule="auto"/>
        <w:rPr>
          <w:rFonts w:ascii="Eras Light ITC" w:hAnsi="Eras Light ITC"/>
        </w:rPr>
      </w:pPr>
      <w:r w:rsidRPr="00F37999">
        <w:rPr>
          <w:rFonts w:ascii="Eras Light ITC" w:hAnsi="Eras Light ITC"/>
        </w:rPr>
        <w:t>Recording Secretary</w:t>
      </w:r>
    </w:p>
    <w:p w14:paraId="0689A180" w14:textId="315E41CA" w:rsidR="00BF357A" w:rsidRDefault="00BF357A" w:rsidP="00BF357A">
      <w:pPr>
        <w:pStyle w:val="ListParagraph"/>
        <w:numPr>
          <w:ilvl w:val="1"/>
          <w:numId w:val="1"/>
        </w:numPr>
        <w:spacing w:after="0" w:line="240" w:lineRule="auto"/>
        <w:rPr>
          <w:rFonts w:ascii="Eras Light ITC" w:hAnsi="Eras Light ITC"/>
        </w:rPr>
      </w:pPr>
      <w:r>
        <w:rPr>
          <w:rFonts w:ascii="Eras Light ITC" w:hAnsi="Eras Light ITC"/>
        </w:rPr>
        <w:t>Communications Rep</w:t>
      </w:r>
      <w:r w:rsidR="00453DEF">
        <w:rPr>
          <w:rFonts w:ascii="Eras Light ITC" w:hAnsi="Eras Light ITC"/>
        </w:rPr>
        <w:t>ort</w:t>
      </w:r>
    </w:p>
    <w:p w14:paraId="6D4E3C11" w14:textId="347906BF" w:rsidR="00F37999" w:rsidRPr="00A07EF8" w:rsidRDefault="0086396A" w:rsidP="00BF357A">
      <w:pPr>
        <w:pStyle w:val="ListParagraph"/>
        <w:numPr>
          <w:ilvl w:val="2"/>
          <w:numId w:val="1"/>
        </w:numPr>
        <w:spacing w:after="0" w:line="240" w:lineRule="auto"/>
        <w:rPr>
          <w:rFonts w:ascii="Eras Light ITC" w:hAnsi="Eras Light ITC"/>
          <w:color w:val="5B9BD5" w:themeColor="accent1"/>
        </w:rPr>
      </w:pPr>
      <w:r w:rsidRPr="00BF357A">
        <w:rPr>
          <w:rFonts w:ascii="Eras Light ITC" w:hAnsi="Eras Light ITC"/>
        </w:rPr>
        <w:t>Social Media Updates</w:t>
      </w:r>
      <w:r w:rsidR="007026A3">
        <w:rPr>
          <w:rFonts w:ascii="Eras Light ITC" w:hAnsi="Eras Light ITC"/>
        </w:rPr>
        <w:t xml:space="preserve">: </w:t>
      </w:r>
      <w:r w:rsidR="00BF0A58">
        <w:rPr>
          <w:rFonts w:ascii="Eras Light ITC" w:hAnsi="Eras Light ITC"/>
          <w:color w:val="4472C4" w:themeColor="accent5"/>
        </w:rPr>
        <w:t>has been looking into Twitter more and thinks more engagement will be a huge positive in the future, especially when it comes to communication with the teachers and admin – some pictures posted for Tag ‘</w:t>
      </w:r>
      <w:proofErr w:type="spellStart"/>
      <w:r w:rsidR="00BF0A58">
        <w:rPr>
          <w:rFonts w:ascii="Eras Light ITC" w:hAnsi="Eras Light ITC"/>
          <w:color w:val="4472C4" w:themeColor="accent5"/>
        </w:rPr>
        <w:t>Em</w:t>
      </w:r>
      <w:proofErr w:type="spellEnd"/>
      <w:r w:rsidR="00BF0A58">
        <w:rPr>
          <w:rFonts w:ascii="Eras Light ITC" w:hAnsi="Eras Light ITC"/>
          <w:color w:val="4472C4" w:themeColor="accent5"/>
        </w:rPr>
        <w:t xml:space="preserve"> Tuesday </w:t>
      </w:r>
    </w:p>
    <w:p w14:paraId="002BC354" w14:textId="38D174A9" w:rsidR="009368AE" w:rsidRDefault="009573D0" w:rsidP="00453DEF">
      <w:pPr>
        <w:pStyle w:val="ListParagraph"/>
        <w:numPr>
          <w:ilvl w:val="2"/>
          <w:numId w:val="1"/>
        </w:numPr>
        <w:spacing w:after="0" w:line="240" w:lineRule="auto"/>
        <w:rPr>
          <w:rFonts w:ascii="Eras Light ITC" w:hAnsi="Eras Light ITC"/>
        </w:rPr>
      </w:pPr>
      <w:hyperlink r:id="rId6" w:history="1">
        <w:r w:rsidR="003D2FA6" w:rsidRPr="009B332B">
          <w:rPr>
            <w:rStyle w:val="Hyperlink"/>
            <w:rFonts w:ascii="Eras Light ITC" w:hAnsi="Eras Light ITC"/>
          </w:rPr>
          <w:t>ruckerpto@gmail.com</w:t>
        </w:r>
      </w:hyperlink>
      <w:r w:rsidR="003D2FA6">
        <w:rPr>
          <w:rFonts w:ascii="Eras Light ITC" w:hAnsi="Eras Light ITC"/>
        </w:rPr>
        <w:t xml:space="preserve"> Correspondence Check in</w:t>
      </w:r>
    </w:p>
    <w:p w14:paraId="3B077A51" w14:textId="35C47953" w:rsidR="00BB3A86" w:rsidRPr="00F37999" w:rsidRDefault="00BB3A86" w:rsidP="00BB3A86">
      <w:pPr>
        <w:pStyle w:val="ListParagraph"/>
        <w:numPr>
          <w:ilvl w:val="0"/>
          <w:numId w:val="1"/>
        </w:numPr>
        <w:rPr>
          <w:rFonts w:ascii="Eras Light ITC" w:hAnsi="Eras Light ITC"/>
        </w:rPr>
      </w:pPr>
      <w:r w:rsidRPr="00F37999">
        <w:rPr>
          <w:rFonts w:ascii="Eras Light ITC" w:hAnsi="Eras Light ITC"/>
        </w:rPr>
        <w:t xml:space="preserve">Chairperson’s </w:t>
      </w:r>
      <w:r w:rsidR="00716D5E">
        <w:rPr>
          <w:rFonts w:ascii="Eras Light ITC" w:hAnsi="Eras Light ITC"/>
        </w:rPr>
        <w:t>Year in Review Recap</w:t>
      </w:r>
    </w:p>
    <w:p w14:paraId="28EC381D" w14:textId="07A27325" w:rsidR="00BB3A86" w:rsidRDefault="00BB3A86" w:rsidP="00BB3A86">
      <w:pPr>
        <w:pStyle w:val="ListParagraph"/>
        <w:numPr>
          <w:ilvl w:val="1"/>
          <w:numId w:val="1"/>
        </w:numPr>
        <w:rPr>
          <w:rFonts w:ascii="Eras Light ITC" w:hAnsi="Eras Light ITC"/>
        </w:rPr>
      </w:pPr>
      <w:r w:rsidRPr="00F37999">
        <w:rPr>
          <w:rFonts w:ascii="Eras Light ITC" w:hAnsi="Eras Light ITC"/>
        </w:rPr>
        <w:t>Spirit Wear</w:t>
      </w:r>
      <w:r w:rsidR="004E5E12">
        <w:rPr>
          <w:rFonts w:ascii="Eras Light ITC" w:hAnsi="Eras Light ITC"/>
          <w:color w:val="4472C4" w:themeColor="accent5"/>
        </w:rPr>
        <w:t xml:space="preserve"> Cristina confirmed that we have covered our costs and the current inventory we have is on MTK – have more youth than adults – anyone can purchase thru MTK, doesn’t have to be a Rucker parent – maybe a fire sale for $5 on field day, everything would need to be done on MTK and virtually – could we leave a package with admin to hand to parents that ordered spirit wear online – Cindy will ask tomorrow and report back – possibly doing porch </w:t>
      </w:r>
      <w:proofErr w:type="spellStart"/>
      <w:r w:rsidR="004E5E12">
        <w:rPr>
          <w:rFonts w:ascii="Eras Light ITC" w:hAnsi="Eras Light ITC"/>
          <w:color w:val="4472C4" w:themeColor="accent5"/>
        </w:rPr>
        <w:t>pick ups</w:t>
      </w:r>
      <w:proofErr w:type="spellEnd"/>
      <w:r w:rsidR="004E5E12">
        <w:rPr>
          <w:rFonts w:ascii="Eras Light ITC" w:hAnsi="Eras Light ITC"/>
          <w:color w:val="4472C4" w:themeColor="accent5"/>
        </w:rPr>
        <w:t xml:space="preserve"> or drop offs </w:t>
      </w:r>
      <w:r w:rsidR="007D3C57">
        <w:rPr>
          <w:rFonts w:ascii="Eras Light ITC" w:hAnsi="Eras Light ITC"/>
          <w:color w:val="4472C4" w:themeColor="accent5"/>
        </w:rPr>
        <w:t>–</w:t>
      </w:r>
      <w:r w:rsidR="004E5E12">
        <w:rPr>
          <w:rFonts w:ascii="Eras Light ITC" w:hAnsi="Eras Light ITC"/>
          <w:color w:val="4472C4" w:themeColor="accent5"/>
        </w:rPr>
        <w:t xml:space="preserve"> </w:t>
      </w:r>
      <w:r w:rsidR="007D3C57">
        <w:rPr>
          <w:rFonts w:ascii="Eras Light ITC" w:hAnsi="Eras Light ITC"/>
          <w:color w:val="4472C4" w:themeColor="accent5"/>
        </w:rPr>
        <w:t>or could PTO set up a table outside? Cindy will check tomorrow and report back – doing a test run on a 3</w:t>
      </w:r>
      <w:r w:rsidR="007D3C57" w:rsidRPr="007D3C57">
        <w:rPr>
          <w:rFonts w:ascii="Eras Light ITC" w:hAnsi="Eras Light ITC"/>
          <w:color w:val="4472C4" w:themeColor="accent5"/>
          <w:vertAlign w:val="superscript"/>
        </w:rPr>
        <w:t>rd</w:t>
      </w:r>
      <w:r w:rsidR="007D3C57">
        <w:rPr>
          <w:rFonts w:ascii="Eras Light ITC" w:hAnsi="Eras Light ITC"/>
          <w:color w:val="4472C4" w:themeColor="accent5"/>
        </w:rPr>
        <w:t xml:space="preserve"> party </w:t>
      </w:r>
      <w:proofErr w:type="spellStart"/>
      <w:r w:rsidR="007D3C57">
        <w:rPr>
          <w:rFonts w:ascii="Eras Light ITC" w:hAnsi="Eras Light ITC"/>
          <w:color w:val="4472C4" w:themeColor="accent5"/>
        </w:rPr>
        <w:t>tshirt</w:t>
      </w:r>
      <w:proofErr w:type="spellEnd"/>
      <w:r w:rsidR="007D3C57">
        <w:rPr>
          <w:rFonts w:ascii="Eras Light ITC" w:hAnsi="Eras Light ITC"/>
          <w:color w:val="4472C4" w:themeColor="accent5"/>
        </w:rPr>
        <w:t xml:space="preserve"> vendor – will be doing a post on Facebook that will show where the funds went to and the third party, Prosper Print Shop, is giving us the opportunity to fulfill the orders online – they will print and take the order money then cut us a percentage of the profits. They will say Prosper Strong and In This Together – will offer to the public in different color </w:t>
      </w:r>
      <w:r w:rsidR="007D3C57">
        <w:rPr>
          <w:rFonts w:ascii="Eras Light ITC" w:hAnsi="Eras Light ITC"/>
          <w:color w:val="4472C4" w:themeColor="accent5"/>
        </w:rPr>
        <w:lastRenderedPageBreak/>
        <w:t xml:space="preserve">and the dark green will be for teachers only – can leave the order open for a week or two and see how many we sell, the open it again in the fall – maybe next year is a test year to see how the new vendor works and going a different direction – don’t have a spirit wear volunteer yet but sure one will come around once the year starts – if you have design ideas, please share them with the PTO. </w:t>
      </w:r>
    </w:p>
    <w:p w14:paraId="3DBA5131" w14:textId="611DB501" w:rsidR="00716D5E" w:rsidRPr="00F37999" w:rsidRDefault="00716D5E" w:rsidP="00716D5E">
      <w:pPr>
        <w:pStyle w:val="ListParagraph"/>
        <w:numPr>
          <w:ilvl w:val="2"/>
          <w:numId w:val="1"/>
        </w:numPr>
        <w:rPr>
          <w:rFonts w:ascii="Eras Light ITC" w:hAnsi="Eras Light ITC"/>
        </w:rPr>
      </w:pPr>
      <w:r>
        <w:rPr>
          <w:rFonts w:ascii="Eras Light ITC" w:hAnsi="Eras Light ITC"/>
        </w:rPr>
        <w:t>Experimental 3</w:t>
      </w:r>
      <w:r w:rsidRPr="00716D5E">
        <w:rPr>
          <w:rFonts w:ascii="Eras Light ITC" w:hAnsi="Eras Light ITC"/>
          <w:vertAlign w:val="superscript"/>
        </w:rPr>
        <w:t>rd</w:t>
      </w:r>
      <w:r>
        <w:rPr>
          <w:rFonts w:ascii="Eras Light ITC" w:hAnsi="Eras Light ITC"/>
        </w:rPr>
        <w:t xml:space="preserve"> Party Sales for “In the Together” t-shirt sales; Prosper Print Shop. List Price Suggestions?</w:t>
      </w:r>
    </w:p>
    <w:p w14:paraId="441C7EA4" w14:textId="06685525" w:rsidR="00D83EEF" w:rsidRDefault="00343628" w:rsidP="008A0936">
      <w:pPr>
        <w:pStyle w:val="ListParagraph"/>
        <w:numPr>
          <w:ilvl w:val="2"/>
          <w:numId w:val="1"/>
        </w:numPr>
        <w:rPr>
          <w:rFonts w:ascii="Eras Light ITC" w:hAnsi="Eras Light ITC"/>
        </w:rPr>
      </w:pPr>
      <w:r>
        <w:rPr>
          <w:rFonts w:ascii="Eras Light ITC" w:hAnsi="Eras Light ITC"/>
        </w:rPr>
        <w:t>Inventory Update</w:t>
      </w:r>
      <w:r w:rsidR="004368C5">
        <w:rPr>
          <w:rFonts w:ascii="Eras Light ITC" w:hAnsi="Eras Light ITC"/>
        </w:rPr>
        <w:t>- FIRE Sale??? Thoughts? Comments?</w:t>
      </w:r>
    </w:p>
    <w:p w14:paraId="4AA71946" w14:textId="19231CFA" w:rsidR="00EA42DB" w:rsidRDefault="00EA42DB" w:rsidP="00EA42DB">
      <w:pPr>
        <w:pStyle w:val="ListParagraph"/>
        <w:numPr>
          <w:ilvl w:val="1"/>
          <w:numId w:val="1"/>
        </w:numPr>
        <w:rPr>
          <w:rFonts w:ascii="Eras Light ITC" w:hAnsi="Eras Light ITC"/>
        </w:rPr>
      </w:pPr>
      <w:r w:rsidRPr="00F37999">
        <w:rPr>
          <w:rFonts w:ascii="Eras Light ITC" w:hAnsi="Eras Light ITC"/>
        </w:rPr>
        <w:t>Room Parent Coordinator(s)</w:t>
      </w:r>
    </w:p>
    <w:p w14:paraId="06682677" w14:textId="235C90C3" w:rsidR="007026A3" w:rsidRPr="00F71253" w:rsidRDefault="00906EA8" w:rsidP="007026A3">
      <w:pPr>
        <w:pStyle w:val="ListParagraph"/>
        <w:numPr>
          <w:ilvl w:val="2"/>
          <w:numId w:val="1"/>
        </w:numPr>
        <w:rPr>
          <w:rFonts w:ascii="Eras Light ITC" w:hAnsi="Eras Light ITC"/>
          <w:color w:val="5B9BD5" w:themeColor="accent1"/>
        </w:rPr>
      </w:pPr>
      <w:r>
        <w:rPr>
          <w:rFonts w:ascii="Eras Light ITC" w:hAnsi="Eras Light ITC"/>
        </w:rPr>
        <w:t xml:space="preserve">TAW </w:t>
      </w:r>
      <w:r w:rsidR="00716D5E">
        <w:rPr>
          <w:rFonts w:ascii="Eras Light ITC" w:hAnsi="Eras Light ITC"/>
        </w:rPr>
        <w:t xml:space="preserve">Calendar (see FB) </w:t>
      </w:r>
    </w:p>
    <w:p w14:paraId="700C9EBC" w14:textId="7E27F7AD" w:rsidR="008246EC" w:rsidRPr="003457F2" w:rsidRDefault="00EA42DB" w:rsidP="003457F2">
      <w:pPr>
        <w:pStyle w:val="ListParagraph"/>
        <w:numPr>
          <w:ilvl w:val="1"/>
          <w:numId w:val="1"/>
        </w:numPr>
        <w:rPr>
          <w:rFonts w:ascii="Eras Light ITC" w:hAnsi="Eras Light ITC"/>
        </w:rPr>
      </w:pPr>
      <w:r w:rsidRPr="00F37999">
        <w:rPr>
          <w:rFonts w:ascii="Eras Light ITC" w:hAnsi="Eras Light ITC"/>
        </w:rPr>
        <w:t>W.A.T.C.H. Dog</w:t>
      </w:r>
      <w:r w:rsidR="007D3C57">
        <w:rPr>
          <w:rFonts w:ascii="Eras Light ITC" w:hAnsi="Eras Light ITC"/>
          <w:color w:val="4472C4" w:themeColor="accent5"/>
        </w:rPr>
        <w:t xml:space="preserve"> </w:t>
      </w:r>
    </w:p>
    <w:p w14:paraId="017E4947" w14:textId="4EAC7F96" w:rsidR="00906EA8" w:rsidRPr="00716D5E" w:rsidRDefault="00E6024E" w:rsidP="00716D5E">
      <w:pPr>
        <w:pStyle w:val="ListParagraph"/>
        <w:numPr>
          <w:ilvl w:val="1"/>
          <w:numId w:val="1"/>
        </w:numPr>
        <w:rPr>
          <w:rFonts w:ascii="Eras Light ITC" w:hAnsi="Eras Light ITC"/>
        </w:rPr>
      </w:pPr>
      <w:r w:rsidRPr="00771AA4">
        <w:rPr>
          <w:rFonts w:ascii="Eras Light ITC" w:hAnsi="Eras Light ITC"/>
        </w:rPr>
        <w:t>Incentives/Box</w:t>
      </w:r>
      <w:r w:rsidR="00D83EEF" w:rsidRPr="00771AA4">
        <w:rPr>
          <w:rFonts w:ascii="Eras Light ITC" w:hAnsi="Eras Light ITC"/>
        </w:rPr>
        <w:t xml:space="preserve"> </w:t>
      </w:r>
      <w:r w:rsidRPr="00771AA4">
        <w:rPr>
          <w:rFonts w:ascii="Eras Light ITC" w:hAnsi="Eras Light ITC"/>
        </w:rPr>
        <w:t>Tops</w:t>
      </w:r>
      <w:r w:rsidR="00FC675E">
        <w:rPr>
          <w:rFonts w:ascii="Eras Light ITC" w:hAnsi="Eras Light ITC"/>
        </w:rPr>
        <w:t xml:space="preserve">- </w:t>
      </w:r>
      <w:r w:rsidR="00716D5E">
        <w:rPr>
          <w:rFonts w:ascii="Eras Light ITC" w:hAnsi="Eras Light ITC"/>
        </w:rPr>
        <w:t>Received a $73 check!!!!</w:t>
      </w:r>
      <w:r w:rsidR="007D3C57">
        <w:rPr>
          <w:rFonts w:ascii="Eras Light ITC" w:hAnsi="Eras Light ITC"/>
        </w:rPr>
        <w:t xml:space="preserve"> </w:t>
      </w:r>
      <w:r w:rsidR="007D3C57">
        <w:rPr>
          <w:rFonts w:ascii="Eras Light ITC" w:hAnsi="Eras Light ITC"/>
          <w:color w:val="4472C4" w:themeColor="accent5"/>
        </w:rPr>
        <w:t xml:space="preserve">Also got a $400 check from Kroger </w:t>
      </w:r>
    </w:p>
    <w:p w14:paraId="76790C0C" w14:textId="1848454C" w:rsidR="00FC675E" w:rsidRDefault="00FC675E" w:rsidP="00FC675E">
      <w:pPr>
        <w:pStyle w:val="ListParagraph"/>
        <w:numPr>
          <w:ilvl w:val="1"/>
          <w:numId w:val="1"/>
        </w:numPr>
        <w:rPr>
          <w:rFonts w:ascii="Eras Light ITC" w:hAnsi="Eras Light ITC"/>
        </w:rPr>
      </w:pPr>
      <w:r>
        <w:rPr>
          <w:rFonts w:ascii="Eras Light ITC" w:hAnsi="Eras Light ITC"/>
        </w:rPr>
        <w:t>2020-21 Chair Vacancies</w:t>
      </w:r>
      <w:r w:rsidR="007D3C57">
        <w:rPr>
          <w:rFonts w:ascii="Eras Light ITC" w:hAnsi="Eras Light ITC"/>
        </w:rPr>
        <w:t xml:space="preserve"> </w:t>
      </w:r>
      <w:r w:rsidR="007D3C57">
        <w:rPr>
          <w:rFonts w:ascii="Eras Light ITC" w:hAnsi="Eras Light ITC"/>
          <w:color w:val="4472C4" w:themeColor="accent5"/>
        </w:rPr>
        <w:t xml:space="preserve">May look different next year depending on donation levels, etc. </w:t>
      </w:r>
    </w:p>
    <w:tbl>
      <w:tblPr>
        <w:tblStyle w:val="TableGrid"/>
        <w:tblW w:w="0" w:type="auto"/>
        <w:jc w:val="center"/>
        <w:tblLook w:val="04A0" w:firstRow="1" w:lastRow="0" w:firstColumn="1" w:lastColumn="0" w:noHBand="0" w:noVBand="1"/>
      </w:tblPr>
      <w:tblGrid>
        <w:gridCol w:w="3481"/>
        <w:gridCol w:w="3117"/>
        <w:gridCol w:w="3117"/>
      </w:tblGrid>
      <w:tr w:rsidR="00FC675E" w:rsidRPr="009649D7" w14:paraId="202C9AD4" w14:textId="77777777" w:rsidTr="008F07C3">
        <w:trPr>
          <w:jc w:val="center"/>
        </w:trPr>
        <w:tc>
          <w:tcPr>
            <w:tcW w:w="3481" w:type="dxa"/>
          </w:tcPr>
          <w:p w14:paraId="056DFE59" w14:textId="77777777" w:rsidR="00FC675E" w:rsidRDefault="00FC675E" w:rsidP="008F07C3">
            <w:r>
              <w:t>Room Parent Coordinator(S)</w:t>
            </w:r>
          </w:p>
        </w:tc>
        <w:tc>
          <w:tcPr>
            <w:tcW w:w="3117" w:type="dxa"/>
          </w:tcPr>
          <w:p w14:paraId="67C3586C" w14:textId="77777777" w:rsidR="00FC675E" w:rsidRDefault="00FC675E" w:rsidP="008F07C3">
            <w:r>
              <w:t>Sharon Alderton</w:t>
            </w:r>
          </w:p>
        </w:tc>
        <w:tc>
          <w:tcPr>
            <w:tcW w:w="3117" w:type="dxa"/>
          </w:tcPr>
          <w:p w14:paraId="4C241B00" w14:textId="77777777" w:rsidR="00FC675E" w:rsidRPr="009649D7" w:rsidRDefault="009573D0" w:rsidP="008F07C3">
            <w:pPr>
              <w:rPr>
                <w:u w:val="single"/>
              </w:rPr>
            </w:pPr>
            <w:hyperlink r:id="rId7" w:history="1">
              <w:r w:rsidR="00FC675E" w:rsidRPr="0028753D">
                <w:rPr>
                  <w:rStyle w:val="Hyperlink"/>
                </w:rPr>
                <w:t>ruckerroomparents@gmail.com</w:t>
              </w:r>
            </w:hyperlink>
            <w:r w:rsidR="00FC675E">
              <w:rPr>
                <w:u w:val="single"/>
              </w:rPr>
              <w:t xml:space="preserve"> </w:t>
            </w:r>
          </w:p>
        </w:tc>
      </w:tr>
      <w:tr w:rsidR="00FC675E" w:rsidRPr="009649D7" w14:paraId="339B5539" w14:textId="77777777" w:rsidTr="008F07C3">
        <w:trPr>
          <w:jc w:val="center"/>
        </w:trPr>
        <w:tc>
          <w:tcPr>
            <w:tcW w:w="3481" w:type="dxa"/>
          </w:tcPr>
          <w:p w14:paraId="6A3C89F6" w14:textId="77777777" w:rsidR="00FC675E" w:rsidRDefault="00FC675E" w:rsidP="008F07C3"/>
        </w:tc>
        <w:tc>
          <w:tcPr>
            <w:tcW w:w="3117" w:type="dxa"/>
          </w:tcPr>
          <w:p w14:paraId="2F857F21" w14:textId="125C5454" w:rsidR="00FC675E" w:rsidRDefault="00FC675E" w:rsidP="008F07C3">
            <w:r>
              <w:t>Cla</w:t>
            </w:r>
            <w:r w:rsidR="00225AAA">
              <w:t>ir</w:t>
            </w:r>
            <w:r>
              <w:t xml:space="preserve">e Christensen </w:t>
            </w:r>
          </w:p>
        </w:tc>
        <w:tc>
          <w:tcPr>
            <w:tcW w:w="3117" w:type="dxa"/>
          </w:tcPr>
          <w:p w14:paraId="2F6AE9E2" w14:textId="77777777" w:rsidR="00FC675E" w:rsidRPr="009649D7" w:rsidRDefault="009573D0" w:rsidP="008F07C3">
            <w:pPr>
              <w:rPr>
                <w:u w:val="single"/>
              </w:rPr>
            </w:pPr>
            <w:hyperlink r:id="rId8" w:history="1">
              <w:r w:rsidR="00FC675E" w:rsidRPr="0028753D">
                <w:rPr>
                  <w:rStyle w:val="Hyperlink"/>
                </w:rPr>
                <w:t>ruckerroomparents@gmail.com</w:t>
              </w:r>
            </w:hyperlink>
            <w:r w:rsidR="00FC675E">
              <w:rPr>
                <w:u w:val="single"/>
              </w:rPr>
              <w:t xml:space="preserve"> </w:t>
            </w:r>
          </w:p>
        </w:tc>
      </w:tr>
      <w:tr w:rsidR="00FC675E" w14:paraId="48797F72" w14:textId="77777777" w:rsidTr="008F07C3">
        <w:trPr>
          <w:jc w:val="center"/>
        </w:trPr>
        <w:tc>
          <w:tcPr>
            <w:tcW w:w="3481" w:type="dxa"/>
          </w:tcPr>
          <w:p w14:paraId="6921488A" w14:textId="77777777" w:rsidR="00FC675E" w:rsidRDefault="00FC675E" w:rsidP="008F07C3">
            <w:r>
              <w:t xml:space="preserve">Spirit Wear </w:t>
            </w:r>
          </w:p>
        </w:tc>
        <w:tc>
          <w:tcPr>
            <w:tcW w:w="3117" w:type="dxa"/>
          </w:tcPr>
          <w:p w14:paraId="3CE8D85C" w14:textId="615A1410" w:rsidR="00FC675E" w:rsidRDefault="00FC675E" w:rsidP="00225AAA">
            <w:pPr>
              <w:pStyle w:val="ListParagraph"/>
              <w:numPr>
                <w:ilvl w:val="0"/>
                <w:numId w:val="5"/>
              </w:numPr>
            </w:pPr>
          </w:p>
        </w:tc>
        <w:tc>
          <w:tcPr>
            <w:tcW w:w="3117" w:type="dxa"/>
          </w:tcPr>
          <w:p w14:paraId="4BC10F6C" w14:textId="60BA790E" w:rsidR="00FC675E" w:rsidRDefault="00FC675E" w:rsidP="008F07C3"/>
        </w:tc>
      </w:tr>
      <w:tr w:rsidR="00FC675E" w14:paraId="2A99DA8F" w14:textId="77777777" w:rsidTr="008F07C3">
        <w:trPr>
          <w:jc w:val="center"/>
        </w:trPr>
        <w:tc>
          <w:tcPr>
            <w:tcW w:w="3481" w:type="dxa"/>
          </w:tcPr>
          <w:p w14:paraId="781B10C0" w14:textId="77777777" w:rsidR="00FC675E" w:rsidRDefault="00FC675E" w:rsidP="008F07C3"/>
        </w:tc>
        <w:tc>
          <w:tcPr>
            <w:tcW w:w="3117" w:type="dxa"/>
          </w:tcPr>
          <w:p w14:paraId="415E9BDF" w14:textId="70AA17E8" w:rsidR="00FC675E" w:rsidRDefault="00FC675E" w:rsidP="00225AAA">
            <w:pPr>
              <w:pStyle w:val="ListParagraph"/>
              <w:numPr>
                <w:ilvl w:val="0"/>
                <w:numId w:val="5"/>
              </w:numPr>
            </w:pPr>
          </w:p>
        </w:tc>
        <w:tc>
          <w:tcPr>
            <w:tcW w:w="3117" w:type="dxa"/>
          </w:tcPr>
          <w:p w14:paraId="658E993E" w14:textId="0E05CCBA" w:rsidR="00FC675E" w:rsidRDefault="00FC675E" w:rsidP="008F07C3"/>
        </w:tc>
      </w:tr>
      <w:tr w:rsidR="00220528" w14:paraId="06E715E3" w14:textId="77777777" w:rsidTr="008F07C3">
        <w:trPr>
          <w:jc w:val="center"/>
        </w:trPr>
        <w:tc>
          <w:tcPr>
            <w:tcW w:w="3481" w:type="dxa"/>
          </w:tcPr>
          <w:p w14:paraId="41423AAC" w14:textId="7C29E402" w:rsidR="00220528" w:rsidRDefault="00767D61" w:rsidP="008F07C3">
            <w:r>
              <w:t>Fundraiser: Raise Craze</w:t>
            </w:r>
          </w:p>
        </w:tc>
        <w:tc>
          <w:tcPr>
            <w:tcW w:w="3117" w:type="dxa"/>
          </w:tcPr>
          <w:p w14:paraId="24D1B061" w14:textId="32125B6D" w:rsidR="00220528" w:rsidRDefault="00767D61" w:rsidP="008F07C3">
            <w:r>
              <w:t>Cristina Bellard</w:t>
            </w:r>
          </w:p>
        </w:tc>
        <w:tc>
          <w:tcPr>
            <w:tcW w:w="3117" w:type="dxa"/>
          </w:tcPr>
          <w:p w14:paraId="1B682F30" w14:textId="39119D75" w:rsidR="00220528" w:rsidRDefault="009573D0" w:rsidP="008F07C3">
            <w:hyperlink r:id="rId9" w:history="1">
              <w:r w:rsidR="00767D61" w:rsidRPr="008C1754">
                <w:rPr>
                  <w:rStyle w:val="Hyperlink"/>
                </w:rPr>
                <w:t>Cristina.bellard@yahoo.com</w:t>
              </w:r>
            </w:hyperlink>
            <w:r w:rsidR="00767D61">
              <w:t xml:space="preserve"> </w:t>
            </w:r>
          </w:p>
        </w:tc>
      </w:tr>
      <w:tr w:rsidR="00FC675E" w14:paraId="4BDDBF17" w14:textId="77777777" w:rsidTr="008F07C3">
        <w:trPr>
          <w:jc w:val="center"/>
        </w:trPr>
        <w:tc>
          <w:tcPr>
            <w:tcW w:w="3481" w:type="dxa"/>
          </w:tcPr>
          <w:p w14:paraId="6B625D2A" w14:textId="77777777" w:rsidR="00FC675E" w:rsidRDefault="00FC675E" w:rsidP="008F07C3">
            <w:r>
              <w:t>Teacher Appreciation</w:t>
            </w:r>
          </w:p>
        </w:tc>
        <w:tc>
          <w:tcPr>
            <w:tcW w:w="3117" w:type="dxa"/>
          </w:tcPr>
          <w:p w14:paraId="379CFD75" w14:textId="77777777" w:rsidR="00FC675E" w:rsidRDefault="00FC675E" w:rsidP="008F07C3">
            <w:r>
              <w:t>Room Parents</w:t>
            </w:r>
          </w:p>
        </w:tc>
        <w:tc>
          <w:tcPr>
            <w:tcW w:w="3117" w:type="dxa"/>
          </w:tcPr>
          <w:p w14:paraId="1CB44C3F" w14:textId="77777777" w:rsidR="00FC675E" w:rsidRPr="00220528" w:rsidRDefault="00FC675E" w:rsidP="008F07C3">
            <w:pPr>
              <w:rPr>
                <w:i/>
                <w:iCs/>
              </w:rPr>
            </w:pPr>
            <w:r w:rsidRPr="00220528">
              <w:rPr>
                <w:i/>
                <w:iCs/>
              </w:rPr>
              <w:t xml:space="preserve">See Room Parent Coordinators </w:t>
            </w:r>
          </w:p>
        </w:tc>
      </w:tr>
      <w:tr w:rsidR="00FC675E" w14:paraId="4A35785A" w14:textId="77777777" w:rsidTr="008F07C3">
        <w:trPr>
          <w:jc w:val="center"/>
        </w:trPr>
        <w:tc>
          <w:tcPr>
            <w:tcW w:w="3481" w:type="dxa"/>
          </w:tcPr>
          <w:p w14:paraId="14F8A3A9" w14:textId="77777777" w:rsidR="00FC675E" w:rsidRDefault="00FC675E" w:rsidP="008F07C3">
            <w:r>
              <w:t>Pies for Teachers</w:t>
            </w:r>
          </w:p>
        </w:tc>
        <w:tc>
          <w:tcPr>
            <w:tcW w:w="3117" w:type="dxa"/>
          </w:tcPr>
          <w:p w14:paraId="21AB36C1" w14:textId="1DD069DE" w:rsidR="00FC675E" w:rsidRDefault="00FC675E" w:rsidP="008F07C3"/>
        </w:tc>
        <w:tc>
          <w:tcPr>
            <w:tcW w:w="3117" w:type="dxa"/>
          </w:tcPr>
          <w:p w14:paraId="406051F8" w14:textId="6A3F69F2" w:rsidR="00FC675E" w:rsidRDefault="00FC675E" w:rsidP="008F07C3"/>
        </w:tc>
      </w:tr>
      <w:tr w:rsidR="00FC675E" w14:paraId="43F902BC" w14:textId="77777777" w:rsidTr="008F07C3">
        <w:trPr>
          <w:jc w:val="center"/>
        </w:trPr>
        <w:tc>
          <w:tcPr>
            <w:tcW w:w="3481" w:type="dxa"/>
          </w:tcPr>
          <w:p w14:paraId="0056E5B2" w14:textId="77777777" w:rsidR="00FC675E" w:rsidRDefault="00FC675E" w:rsidP="008F07C3">
            <w:r>
              <w:t>Sunshine</w:t>
            </w:r>
          </w:p>
        </w:tc>
        <w:tc>
          <w:tcPr>
            <w:tcW w:w="3117" w:type="dxa"/>
          </w:tcPr>
          <w:p w14:paraId="20B69EB4" w14:textId="6E345E55" w:rsidR="00FC675E" w:rsidRDefault="00FC675E" w:rsidP="008F07C3"/>
        </w:tc>
        <w:tc>
          <w:tcPr>
            <w:tcW w:w="3117" w:type="dxa"/>
          </w:tcPr>
          <w:p w14:paraId="18F32C59" w14:textId="5F7A3447" w:rsidR="00FC675E" w:rsidRDefault="00FC675E" w:rsidP="008F07C3"/>
        </w:tc>
      </w:tr>
      <w:tr w:rsidR="00FC675E" w14:paraId="4995D791" w14:textId="77777777" w:rsidTr="008F07C3">
        <w:trPr>
          <w:jc w:val="center"/>
        </w:trPr>
        <w:tc>
          <w:tcPr>
            <w:tcW w:w="3481" w:type="dxa"/>
          </w:tcPr>
          <w:p w14:paraId="42EACD2C" w14:textId="55C73BF7" w:rsidR="00FC675E" w:rsidRDefault="00FC675E" w:rsidP="008F07C3">
            <w:r>
              <w:t>W.A.T.C.H.</w:t>
            </w:r>
            <w:r w:rsidR="008F07C3">
              <w:t>6yj</w:t>
            </w:r>
          </w:p>
        </w:tc>
        <w:tc>
          <w:tcPr>
            <w:tcW w:w="3117" w:type="dxa"/>
          </w:tcPr>
          <w:p w14:paraId="44CDF9E2" w14:textId="16CD9C08" w:rsidR="00FC675E" w:rsidRDefault="00FC675E" w:rsidP="008F07C3"/>
        </w:tc>
        <w:tc>
          <w:tcPr>
            <w:tcW w:w="3117" w:type="dxa"/>
          </w:tcPr>
          <w:p w14:paraId="2CF83855" w14:textId="6A13DB36" w:rsidR="00FC675E" w:rsidRDefault="00FC675E" w:rsidP="008F07C3"/>
        </w:tc>
      </w:tr>
      <w:tr w:rsidR="00FC675E" w14:paraId="79A445E5" w14:textId="77777777" w:rsidTr="008F07C3">
        <w:trPr>
          <w:jc w:val="center"/>
        </w:trPr>
        <w:tc>
          <w:tcPr>
            <w:tcW w:w="3481" w:type="dxa"/>
          </w:tcPr>
          <w:p w14:paraId="147BA27B" w14:textId="77777777" w:rsidR="00FC675E" w:rsidRDefault="00FC675E" w:rsidP="008F07C3">
            <w:r>
              <w:t>Tailgate</w:t>
            </w:r>
          </w:p>
        </w:tc>
        <w:tc>
          <w:tcPr>
            <w:tcW w:w="3117" w:type="dxa"/>
          </w:tcPr>
          <w:p w14:paraId="66150320" w14:textId="1A880181" w:rsidR="00FC675E" w:rsidRDefault="00FC675E" w:rsidP="008F07C3"/>
        </w:tc>
        <w:tc>
          <w:tcPr>
            <w:tcW w:w="3117" w:type="dxa"/>
          </w:tcPr>
          <w:p w14:paraId="4F25D68A" w14:textId="68E7AA95" w:rsidR="00FC675E" w:rsidRDefault="00FC675E" w:rsidP="008F07C3"/>
        </w:tc>
      </w:tr>
      <w:tr w:rsidR="00FC675E" w14:paraId="02DE3082" w14:textId="77777777" w:rsidTr="008F07C3">
        <w:trPr>
          <w:jc w:val="center"/>
        </w:trPr>
        <w:tc>
          <w:tcPr>
            <w:tcW w:w="3481" w:type="dxa"/>
          </w:tcPr>
          <w:p w14:paraId="2E1A5342" w14:textId="77777777" w:rsidR="00FC675E" w:rsidRDefault="00FC675E" w:rsidP="008F07C3">
            <w:r>
              <w:t>Incentives/Box Tops</w:t>
            </w:r>
          </w:p>
        </w:tc>
        <w:tc>
          <w:tcPr>
            <w:tcW w:w="3117" w:type="dxa"/>
          </w:tcPr>
          <w:p w14:paraId="42F8E890" w14:textId="351ED902" w:rsidR="00FC675E" w:rsidRDefault="00FC675E" w:rsidP="008F07C3"/>
        </w:tc>
        <w:tc>
          <w:tcPr>
            <w:tcW w:w="3117" w:type="dxa"/>
          </w:tcPr>
          <w:p w14:paraId="61FEB121" w14:textId="6EAE7080" w:rsidR="00FC675E" w:rsidRDefault="00FC675E" w:rsidP="008F07C3"/>
        </w:tc>
      </w:tr>
      <w:tr w:rsidR="00FC675E" w14:paraId="6A2030AC" w14:textId="77777777" w:rsidTr="008F07C3">
        <w:trPr>
          <w:jc w:val="center"/>
        </w:trPr>
        <w:tc>
          <w:tcPr>
            <w:tcW w:w="3481" w:type="dxa"/>
          </w:tcPr>
          <w:p w14:paraId="20F7A5D3" w14:textId="77777777" w:rsidR="00FC675E" w:rsidRDefault="00FC675E" w:rsidP="008F07C3">
            <w:r>
              <w:t>Spirit Night Coordinator</w:t>
            </w:r>
          </w:p>
        </w:tc>
        <w:tc>
          <w:tcPr>
            <w:tcW w:w="3117" w:type="dxa"/>
          </w:tcPr>
          <w:p w14:paraId="57A144C7" w14:textId="44E3BC62" w:rsidR="00FC675E" w:rsidRDefault="00FC675E" w:rsidP="008F07C3"/>
        </w:tc>
        <w:tc>
          <w:tcPr>
            <w:tcW w:w="3117" w:type="dxa"/>
          </w:tcPr>
          <w:p w14:paraId="60D86ED1" w14:textId="7B77FAF6" w:rsidR="00FC675E" w:rsidRDefault="00FC675E" w:rsidP="008F07C3"/>
        </w:tc>
      </w:tr>
      <w:tr w:rsidR="00FC675E" w14:paraId="53AD2625" w14:textId="77777777" w:rsidTr="008F07C3">
        <w:trPr>
          <w:jc w:val="center"/>
        </w:trPr>
        <w:tc>
          <w:tcPr>
            <w:tcW w:w="3481" w:type="dxa"/>
          </w:tcPr>
          <w:p w14:paraId="6FF83423" w14:textId="77777777" w:rsidR="00FC675E" w:rsidRDefault="00FC675E" w:rsidP="008F07C3">
            <w:r>
              <w:t xml:space="preserve">Bulletin Board </w:t>
            </w:r>
          </w:p>
        </w:tc>
        <w:tc>
          <w:tcPr>
            <w:tcW w:w="3117" w:type="dxa"/>
          </w:tcPr>
          <w:p w14:paraId="1FF51402" w14:textId="0634AB8E" w:rsidR="00FC675E" w:rsidRDefault="00FC675E" w:rsidP="008F07C3">
            <w:pPr>
              <w:tabs>
                <w:tab w:val="left" w:pos="1999"/>
              </w:tabs>
            </w:pPr>
          </w:p>
        </w:tc>
        <w:tc>
          <w:tcPr>
            <w:tcW w:w="3117" w:type="dxa"/>
          </w:tcPr>
          <w:p w14:paraId="180D5CC8" w14:textId="6FBECFBE" w:rsidR="00FC675E" w:rsidRDefault="00FC675E" w:rsidP="008F07C3"/>
        </w:tc>
      </w:tr>
    </w:tbl>
    <w:p w14:paraId="588F1D90" w14:textId="77777777" w:rsidR="00FC675E" w:rsidRDefault="00FC675E" w:rsidP="00FC675E">
      <w:pPr>
        <w:pStyle w:val="ListParagraph"/>
        <w:ind w:left="1152"/>
        <w:rPr>
          <w:rFonts w:ascii="Eras Light ITC" w:hAnsi="Eras Light ITC"/>
        </w:rPr>
      </w:pPr>
    </w:p>
    <w:p w14:paraId="4E34F32F" w14:textId="02139069" w:rsidR="00F37999" w:rsidRPr="00FD44CA" w:rsidRDefault="005043A3" w:rsidP="00F37999">
      <w:pPr>
        <w:pStyle w:val="ListParagraph"/>
        <w:numPr>
          <w:ilvl w:val="0"/>
          <w:numId w:val="1"/>
        </w:numPr>
        <w:rPr>
          <w:rFonts w:ascii="Eras Light ITC" w:hAnsi="Eras Light ITC"/>
          <w:color w:val="5B9BD5" w:themeColor="accent1"/>
        </w:rPr>
      </w:pPr>
      <w:r>
        <w:rPr>
          <w:rFonts w:ascii="Eras Light ITC" w:hAnsi="Eras Light ITC"/>
        </w:rPr>
        <w:t>Announcements</w:t>
      </w:r>
      <w:r w:rsidR="00FD44CA">
        <w:rPr>
          <w:rFonts w:ascii="Eras Light ITC" w:hAnsi="Eras Light ITC"/>
        </w:rPr>
        <w:t>—</w:t>
      </w:r>
    </w:p>
    <w:p w14:paraId="6062264B" w14:textId="77777777" w:rsidR="005043A3" w:rsidRDefault="00F37999" w:rsidP="005043A3">
      <w:pPr>
        <w:pStyle w:val="ListParagraph"/>
        <w:numPr>
          <w:ilvl w:val="1"/>
          <w:numId w:val="1"/>
        </w:numPr>
        <w:rPr>
          <w:rFonts w:ascii="Eras Light ITC" w:hAnsi="Eras Light ITC"/>
        </w:rPr>
      </w:pPr>
      <w:r>
        <w:rPr>
          <w:rFonts w:ascii="Eras Light ITC" w:hAnsi="Eras Light ITC"/>
        </w:rPr>
        <w:t>Up</w:t>
      </w:r>
      <w:r w:rsidR="005043A3">
        <w:rPr>
          <w:rFonts w:ascii="Eras Light ITC" w:hAnsi="Eras Light ITC"/>
        </w:rPr>
        <w:t xml:space="preserve"> </w:t>
      </w:r>
      <w:r>
        <w:rPr>
          <w:rFonts w:ascii="Eras Light ITC" w:hAnsi="Eras Light ITC"/>
        </w:rPr>
        <w:t>Coming Events</w:t>
      </w:r>
    </w:p>
    <w:p w14:paraId="02B602CA" w14:textId="1CDCB40A" w:rsidR="00906EA8" w:rsidRDefault="00FC675E" w:rsidP="008F07C3">
      <w:pPr>
        <w:pStyle w:val="ListParagraph"/>
        <w:numPr>
          <w:ilvl w:val="2"/>
          <w:numId w:val="1"/>
        </w:numPr>
        <w:ind w:left="432"/>
        <w:rPr>
          <w:rFonts w:ascii="Eras Light ITC" w:hAnsi="Eras Light ITC"/>
        </w:rPr>
      </w:pPr>
      <w:r w:rsidRPr="00FC675E">
        <w:rPr>
          <w:rFonts w:ascii="Eras Light ITC" w:hAnsi="Eras Light ITC"/>
        </w:rPr>
        <w:t>Next Meeting</w:t>
      </w:r>
      <w:r w:rsidR="004368C5">
        <w:rPr>
          <w:rFonts w:ascii="Eras Light ITC" w:hAnsi="Eras Light ITC"/>
        </w:rPr>
        <w:t xml:space="preserve"> June</w:t>
      </w:r>
      <w:r w:rsidR="00E57708">
        <w:rPr>
          <w:rFonts w:ascii="Eras Light ITC" w:hAnsi="Eras Light ITC"/>
          <w:color w:val="4472C4" w:themeColor="accent5"/>
        </w:rPr>
        <w:t xml:space="preserve"> 2</w:t>
      </w:r>
      <w:proofErr w:type="gramStart"/>
      <w:r w:rsidR="00E57708" w:rsidRPr="00E57708">
        <w:rPr>
          <w:rFonts w:ascii="Eras Light ITC" w:hAnsi="Eras Light ITC"/>
          <w:color w:val="4472C4" w:themeColor="accent5"/>
          <w:vertAlign w:val="superscript"/>
        </w:rPr>
        <w:t>nd</w:t>
      </w:r>
      <w:r w:rsidR="00E57708">
        <w:rPr>
          <w:rFonts w:ascii="Eras Light ITC" w:hAnsi="Eras Light ITC"/>
          <w:color w:val="4472C4" w:themeColor="accent5"/>
        </w:rPr>
        <w:t xml:space="preserve"> </w:t>
      </w:r>
      <w:r w:rsidR="004368C5" w:rsidRPr="00E57708">
        <w:rPr>
          <w:rFonts w:ascii="Eras Light ITC" w:hAnsi="Eras Light ITC"/>
          <w:color w:val="4472C4" w:themeColor="accent5"/>
        </w:rPr>
        <w:t xml:space="preserve"> </w:t>
      </w:r>
      <w:r w:rsidR="004368C5">
        <w:rPr>
          <w:rFonts w:ascii="Eras Light ITC" w:hAnsi="Eras Light ITC"/>
        </w:rPr>
        <w:t>Location</w:t>
      </w:r>
      <w:proofErr w:type="gramEnd"/>
      <w:r w:rsidR="004368C5">
        <w:rPr>
          <w:rFonts w:ascii="Eras Light ITC" w:hAnsi="Eras Light ITC"/>
        </w:rPr>
        <w:t>- Virtual unless otherwise noted at Windmill Park</w:t>
      </w:r>
      <w:r w:rsidR="00767D61">
        <w:rPr>
          <w:rFonts w:ascii="Eras Light ITC" w:hAnsi="Eras Light ITC"/>
        </w:rPr>
        <w:t>- IF Social Distancing allows</w:t>
      </w:r>
    </w:p>
    <w:p w14:paraId="5D0BCF96" w14:textId="2521638C" w:rsidR="00D83EEF" w:rsidRPr="00E219BC" w:rsidRDefault="00D83EEF" w:rsidP="005043A3">
      <w:pPr>
        <w:rPr>
          <w:color w:val="4472C4" w:themeColor="accent5"/>
        </w:rPr>
      </w:pPr>
      <w:r>
        <w:t xml:space="preserve">Notes: </w:t>
      </w:r>
      <w:r w:rsidR="00E219BC">
        <w:rPr>
          <w:color w:val="4472C4" w:themeColor="accent5"/>
        </w:rPr>
        <w:t xml:space="preserve">Meeting concluded at 8:42pm </w:t>
      </w:r>
    </w:p>
    <w:sectPr w:rsidR="00D83EEF" w:rsidRPr="00E219BC" w:rsidSect="006A2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 CENA">
    <w:altName w:val="Comic Sans MS"/>
    <w:panose1 w:val="020B0604020202020204"/>
    <w:charset w:val="00"/>
    <w:family w:val="auto"/>
    <w:pitch w:val="variable"/>
    <w:sig w:usb0="8000002F" w:usb1="0000000A" w:usb2="00000000" w:usb3="00000000" w:csb0="00000001" w:csb1="00000000"/>
  </w:font>
  <w:font w:name="Eras Light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472"/>
    <w:multiLevelType w:val="hybridMultilevel"/>
    <w:tmpl w:val="30BC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16725"/>
    <w:multiLevelType w:val="hybridMultilevel"/>
    <w:tmpl w:val="E8885E76"/>
    <w:lvl w:ilvl="0" w:tplc="83802766">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610"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57BF125B"/>
    <w:multiLevelType w:val="hybridMultilevel"/>
    <w:tmpl w:val="6056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066C6"/>
    <w:multiLevelType w:val="hybridMultilevel"/>
    <w:tmpl w:val="54F0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86"/>
    <w:rsid w:val="00014F94"/>
    <w:rsid w:val="0002764E"/>
    <w:rsid w:val="00034B24"/>
    <w:rsid w:val="000360D3"/>
    <w:rsid w:val="00047AAA"/>
    <w:rsid w:val="000A726A"/>
    <w:rsid w:val="000B4074"/>
    <w:rsid w:val="000B5AA2"/>
    <w:rsid w:val="000E59BA"/>
    <w:rsid w:val="00100251"/>
    <w:rsid w:val="001451B2"/>
    <w:rsid w:val="0015622E"/>
    <w:rsid w:val="00185AB6"/>
    <w:rsid w:val="00187144"/>
    <w:rsid w:val="001E2BFC"/>
    <w:rsid w:val="001E5ADF"/>
    <w:rsid w:val="001F4EDD"/>
    <w:rsid w:val="00204D49"/>
    <w:rsid w:val="00220528"/>
    <w:rsid w:val="00222DA2"/>
    <w:rsid w:val="00225AAA"/>
    <w:rsid w:val="00236137"/>
    <w:rsid w:val="002516E8"/>
    <w:rsid w:val="00262A04"/>
    <w:rsid w:val="00284A88"/>
    <w:rsid w:val="002B09A5"/>
    <w:rsid w:val="002B2B24"/>
    <w:rsid w:val="002B6AD2"/>
    <w:rsid w:val="002D5345"/>
    <w:rsid w:val="002E6150"/>
    <w:rsid w:val="0030482D"/>
    <w:rsid w:val="00343628"/>
    <w:rsid w:val="003457F2"/>
    <w:rsid w:val="0035087B"/>
    <w:rsid w:val="00350D1B"/>
    <w:rsid w:val="00375F29"/>
    <w:rsid w:val="00384A84"/>
    <w:rsid w:val="00391B4C"/>
    <w:rsid w:val="003C4320"/>
    <w:rsid w:val="003D2FA6"/>
    <w:rsid w:val="003D6B3F"/>
    <w:rsid w:val="003E027E"/>
    <w:rsid w:val="00404403"/>
    <w:rsid w:val="00406F5C"/>
    <w:rsid w:val="00422D96"/>
    <w:rsid w:val="004368C5"/>
    <w:rsid w:val="00437A84"/>
    <w:rsid w:val="00453DEF"/>
    <w:rsid w:val="00467D3F"/>
    <w:rsid w:val="004B6988"/>
    <w:rsid w:val="004C14C4"/>
    <w:rsid w:val="004C4858"/>
    <w:rsid w:val="004E5E12"/>
    <w:rsid w:val="005043A3"/>
    <w:rsid w:val="00514ED2"/>
    <w:rsid w:val="0051514E"/>
    <w:rsid w:val="00540C90"/>
    <w:rsid w:val="005A12C5"/>
    <w:rsid w:val="005A320E"/>
    <w:rsid w:val="006532AE"/>
    <w:rsid w:val="006649E0"/>
    <w:rsid w:val="00664F5B"/>
    <w:rsid w:val="006A2F92"/>
    <w:rsid w:val="006E3E7D"/>
    <w:rsid w:val="006F5099"/>
    <w:rsid w:val="006F761B"/>
    <w:rsid w:val="007026A3"/>
    <w:rsid w:val="007064BF"/>
    <w:rsid w:val="0071022A"/>
    <w:rsid w:val="00716D5E"/>
    <w:rsid w:val="007463A6"/>
    <w:rsid w:val="00767D61"/>
    <w:rsid w:val="00771AA4"/>
    <w:rsid w:val="00775BB7"/>
    <w:rsid w:val="007D3C57"/>
    <w:rsid w:val="007D61FE"/>
    <w:rsid w:val="008132C2"/>
    <w:rsid w:val="00823A17"/>
    <w:rsid w:val="008246EC"/>
    <w:rsid w:val="008569D9"/>
    <w:rsid w:val="0086396A"/>
    <w:rsid w:val="008717F0"/>
    <w:rsid w:val="0087401A"/>
    <w:rsid w:val="00886C5E"/>
    <w:rsid w:val="008A0936"/>
    <w:rsid w:val="008C56CD"/>
    <w:rsid w:val="008D21C2"/>
    <w:rsid w:val="008F07C3"/>
    <w:rsid w:val="008F3A6B"/>
    <w:rsid w:val="00906EA8"/>
    <w:rsid w:val="00920275"/>
    <w:rsid w:val="00935698"/>
    <w:rsid w:val="009368AE"/>
    <w:rsid w:val="00944274"/>
    <w:rsid w:val="009456CF"/>
    <w:rsid w:val="009573D0"/>
    <w:rsid w:val="009649D7"/>
    <w:rsid w:val="00967746"/>
    <w:rsid w:val="009A47E4"/>
    <w:rsid w:val="009B5A43"/>
    <w:rsid w:val="009D416C"/>
    <w:rsid w:val="009F5EFA"/>
    <w:rsid w:val="00A07EF8"/>
    <w:rsid w:val="00A26D71"/>
    <w:rsid w:val="00AC29D4"/>
    <w:rsid w:val="00AC7E17"/>
    <w:rsid w:val="00AE2B28"/>
    <w:rsid w:val="00AF021A"/>
    <w:rsid w:val="00AF7AE1"/>
    <w:rsid w:val="00B57011"/>
    <w:rsid w:val="00B647EC"/>
    <w:rsid w:val="00B65C92"/>
    <w:rsid w:val="00B66884"/>
    <w:rsid w:val="00BA1256"/>
    <w:rsid w:val="00BB3A86"/>
    <w:rsid w:val="00BC1480"/>
    <w:rsid w:val="00BC2FF7"/>
    <w:rsid w:val="00BC5DAD"/>
    <w:rsid w:val="00BF0A58"/>
    <w:rsid w:val="00BF357A"/>
    <w:rsid w:val="00BF5431"/>
    <w:rsid w:val="00C14CC3"/>
    <w:rsid w:val="00C30616"/>
    <w:rsid w:val="00C549C2"/>
    <w:rsid w:val="00C67E53"/>
    <w:rsid w:val="00CB729B"/>
    <w:rsid w:val="00CD517E"/>
    <w:rsid w:val="00CD72B0"/>
    <w:rsid w:val="00CE4E67"/>
    <w:rsid w:val="00CE5FBF"/>
    <w:rsid w:val="00D55C48"/>
    <w:rsid w:val="00D64A19"/>
    <w:rsid w:val="00D74A70"/>
    <w:rsid w:val="00D74F77"/>
    <w:rsid w:val="00D83EEF"/>
    <w:rsid w:val="00DB3643"/>
    <w:rsid w:val="00DE3A77"/>
    <w:rsid w:val="00E219BC"/>
    <w:rsid w:val="00E26504"/>
    <w:rsid w:val="00E423A6"/>
    <w:rsid w:val="00E46E84"/>
    <w:rsid w:val="00E5739E"/>
    <w:rsid w:val="00E57708"/>
    <w:rsid w:val="00E6024E"/>
    <w:rsid w:val="00E608EB"/>
    <w:rsid w:val="00E60C6A"/>
    <w:rsid w:val="00E948AF"/>
    <w:rsid w:val="00E94A2B"/>
    <w:rsid w:val="00EA0B53"/>
    <w:rsid w:val="00EA42DB"/>
    <w:rsid w:val="00EB7163"/>
    <w:rsid w:val="00ED6E88"/>
    <w:rsid w:val="00EF73B6"/>
    <w:rsid w:val="00F077B4"/>
    <w:rsid w:val="00F152BF"/>
    <w:rsid w:val="00F15AD0"/>
    <w:rsid w:val="00F22C8D"/>
    <w:rsid w:val="00F269DF"/>
    <w:rsid w:val="00F303A3"/>
    <w:rsid w:val="00F30FC7"/>
    <w:rsid w:val="00F37999"/>
    <w:rsid w:val="00F71253"/>
    <w:rsid w:val="00FB148B"/>
    <w:rsid w:val="00FB4C7B"/>
    <w:rsid w:val="00FB7A90"/>
    <w:rsid w:val="00FC2993"/>
    <w:rsid w:val="00FC675E"/>
    <w:rsid w:val="00FD44CA"/>
    <w:rsid w:val="00FD6022"/>
    <w:rsid w:val="00FF0DE0"/>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58E5"/>
  <w15:chartTrackingRefBased/>
  <w15:docId w15:val="{07813B1C-E1A4-4042-B838-88C92C02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86"/>
    <w:pPr>
      <w:ind w:left="720"/>
      <w:contextualSpacing/>
    </w:pPr>
  </w:style>
  <w:style w:type="table" w:styleId="TableGrid">
    <w:name w:val="Table Grid"/>
    <w:basedOn w:val="TableNormal"/>
    <w:uiPriority w:val="39"/>
    <w:rsid w:val="00F0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7B4"/>
    <w:rPr>
      <w:color w:val="0563C1" w:themeColor="hyperlink"/>
      <w:u w:val="single"/>
    </w:rPr>
  </w:style>
  <w:style w:type="paragraph" w:styleId="BalloonText">
    <w:name w:val="Balloon Text"/>
    <w:basedOn w:val="Normal"/>
    <w:link w:val="BalloonTextChar"/>
    <w:uiPriority w:val="99"/>
    <w:semiHidden/>
    <w:unhideWhenUsed/>
    <w:rsid w:val="00E9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AF"/>
    <w:rPr>
      <w:rFonts w:ascii="Segoe UI" w:hAnsi="Segoe UI" w:cs="Segoe UI"/>
      <w:sz w:val="18"/>
      <w:szCs w:val="18"/>
    </w:rPr>
  </w:style>
  <w:style w:type="character" w:styleId="UnresolvedMention">
    <w:name w:val="Unresolved Mention"/>
    <w:basedOn w:val="DefaultParagraphFont"/>
    <w:uiPriority w:val="99"/>
    <w:semiHidden/>
    <w:unhideWhenUsed/>
    <w:rsid w:val="003D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rroomparents@gmail.com" TargetMode="External"/><Relationship Id="rId3" Type="http://schemas.openxmlformats.org/officeDocument/2006/relationships/settings" Target="settings.xml"/><Relationship Id="rId7" Type="http://schemas.openxmlformats.org/officeDocument/2006/relationships/hyperlink" Target="mailto:ruckerroomparent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ckerpto@gmail.com"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istina.bellard@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2A97AEF03D48CE907597BD9A7CED45"/>
        <w:category>
          <w:name w:val="General"/>
          <w:gallery w:val="placeholder"/>
        </w:category>
        <w:types>
          <w:type w:val="bbPlcHdr"/>
        </w:types>
        <w:behaviors>
          <w:behavior w:val="content"/>
        </w:behaviors>
        <w:guid w:val="{4C022AE9-E3E8-4C19-AA5A-8BB48E039090}"/>
      </w:docPartPr>
      <w:docPartBody>
        <w:p w:rsidR="008E6FCF" w:rsidRDefault="006D7080" w:rsidP="006D7080">
          <w:pPr>
            <w:pStyle w:val="942A97AEF03D48CE907597BD9A7CED45"/>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 CENA">
    <w:altName w:val="Comic Sans MS"/>
    <w:panose1 w:val="020B0604020202020204"/>
    <w:charset w:val="00"/>
    <w:family w:val="auto"/>
    <w:pitch w:val="variable"/>
    <w:sig w:usb0="8000002F" w:usb1="0000000A" w:usb2="00000000" w:usb3="00000000" w:csb0="00000001" w:csb1="00000000"/>
  </w:font>
  <w:font w:name="Eras Light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80"/>
    <w:rsid w:val="0004228B"/>
    <w:rsid w:val="00087341"/>
    <w:rsid w:val="000D6455"/>
    <w:rsid w:val="001F30D0"/>
    <w:rsid w:val="00551273"/>
    <w:rsid w:val="005A5D38"/>
    <w:rsid w:val="006921A1"/>
    <w:rsid w:val="006D7080"/>
    <w:rsid w:val="006E4C06"/>
    <w:rsid w:val="007816D8"/>
    <w:rsid w:val="008E6FCF"/>
    <w:rsid w:val="0091372B"/>
    <w:rsid w:val="009510DC"/>
    <w:rsid w:val="009A2303"/>
    <w:rsid w:val="00A8401C"/>
    <w:rsid w:val="00CA7550"/>
    <w:rsid w:val="00CC098B"/>
    <w:rsid w:val="00D06C09"/>
    <w:rsid w:val="00DA561E"/>
    <w:rsid w:val="00DC5694"/>
    <w:rsid w:val="00DC6504"/>
    <w:rsid w:val="00DD32B3"/>
    <w:rsid w:val="00DE0ADC"/>
    <w:rsid w:val="00DF6879"/>
    <w:rsid w:val="00F9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A97AEF03D48CE907597BD9A7CED45">
    <w:name w:val="942A97AEF03D48CE907597BD9A7CED45"/>
    <w:rsid w:val="006D7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rod4group Rodriguez</cp:lastModifiedBy>
  <cp:revision>2</cp:revision>
  <cp:lastPrinted>2018-07-17T19:20:00Z</cp:lastPrinted>
  <dcterms:created xsi:type="dcterms:W3CDTF">2020-06-21T12:08:00Z</dcterms:created>
  <dcterms:modified xsi:type="dcterms:W3CDTF">2020-06-21T12:08:00Z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128889977</vt:i4>
  </property>
</Properties>
</file>